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D97" w:rsidRPr="000A4D97" w:rsidRDefault="000A4D97" w:rsidP="0041364F">
      <w:pPr>
        <w:pStyle w:val="Heading1"/>
      </w:pPr>
      <w:r w:rsidRPr="00CE5EA3">
        <w:t xml:space="preserve">Umpires’ Report Form – </w:t>
      </w:r>
      <w:bookmarkStart w:id="0" w:name="_GoBack"/>
      <w:r w:rsidR="009F4DFA">
        <w:t xml:space="preserve">Law 41 </w:t>
      </w:r>
      <w:bookmarkEnd w:id="0"/>
      <w:r w:rsidR="009F4DFA">
        <w:t>Transgressions</w:t>
      </w:r>
      <w:r w:rsidR="00012A70">
        <w:t xml:space="preserve"> (&amp; Law 42 Level 1 Warnings)</w:t>
      </w:r>
    </w:p>
    <w:p w:rsidR="00012A70" w:rsidRDefault="000A4D97" w:rsidP="000A4D97">
      <w:r>
        <w:t xml:space="preserve">This report form is for use by TVCL </w:t>
      </w:r>
      <w:r w:rsidR="007D6832">
        <w:t>umpires</w:t>
      </w:r>
      <w:r w:rsidR="009F4DFA">
        <w:t xml:space="preserve"> who need</w:t>
      </w:r>
      <w:r>
        <w:t xml:space="preserve"> to</w:t>
      </w:r>
      <w:r w:rsidR="009F4DFA">
        <w:t xml:space="preserve"> make a formal</w:t>
      </w:r>
      <w:r>
        <w:t xml:space="preserve"> report </w:t>
      </w:r>
      <w:r w:rsidR="009F4DFA">
        <w:t>under Law 41 of the 2017</w:t>
      </w:r>
      <w:r w:rsidR="004646E7">
        <w:t xml:space="preserve"> Code</w:t>
      </w:r>
      <w:r>
        <w:t xml:space="preserve">. </w:t>
      </w:r>
      <w:r w:rsidR="00012A70">
        <w:t xml:space="preserve">It should also be used for cases where there was a single waning for a Level 1 offence under </w:t>
      </w:r>
      <w:r w:rsidR="00012A70" w:rsidRPr="00012A70">
        <w:t>Law 42.2.2.3</w:t>
      </w:r>
      <w:r w:rsidR="00012A70">
        <w:t xml:space="preserve"> (and no other Law 42 infringement in the innings).</w:t>
      </w:r>
    </w:p>
    <w:p w:rsidR="000A4D97" w:rsidRDefault="000A4D97" w:rsidP="000A4D97">
      <w:r>
        <w:t xml:space="preserve">The completed report </w:t>
      </w:r>
      <w:r w:rsidR="00ED1AA4">
        <w:t xml:space="preserve">is subject to the TVCL Discipline, Complaints &amp; Appeals Procedure and </w:t>
      </w:r>
      <w:r w:rsidR="00836D17">
        <w:t>should</w:t>
      </w:r>
      <w:r>
        <w:t xml:space="preserve"> be with the TVCL Secretary within 72 hours of the end of the TVCL Match in which </w:t>
      </w:r>
      <w:r w:rsidR="00ED1AA4">
        <w:t xml:space="preserve">the </w:t>
      </w:r>
      <w:r>
        <w:t xml:space="preserve">incident occurred. </w:t>
      </w:r>
    </w:p>
    <w:p w:rsidR="000A4D97" w:rsidRDefault="004D34BD" w:rsidP="000A4D97">
      <w:r>
        <w:t xml:space="preserve">This </w:t>
      </w:r>
      <w:r w:rsidR="009F4DFA">
        <w:t>is a simplified form</w:t>
      </w:r>
      <w:r w:rsidR="004646E7">
        <w:t>,</w:t>
      </w:r>
      <w:r w:rsidR="009F4DFA">
        <w:t xml:space="preserve"> </w:t>
      </w:r>
      <w:r>
        <w:t xml:space="preserve">so </w:t>
      </w:r>
      <w:r w:rsidR="009F4DFA">
        <w:t>occasionally there will be a need to come back to you for more detail</w:t>
      </w:r>
      <w:r>
        <w:t>.</w:t>
      </w:r>
      <w:r w:rsidR="009F4DFA">
        <w:t xml:space="preserve"> </w:t>
      </w:r>
      <w:r>
        <w:t xml:space="preserve">Therefore </w:t>
      </w:r>
      <w:r w:rsidR="009F4DFA">
        <w:t xml:space="preserve">you </w:t>
      </w:r>
      <w:r w:rsidR="000A4D97">
        <w:t xml:space="preserve">should </w:t>
      </w:r>
      <w:r w:rsidR="009F4DFA">
        <w:t>retain any notes you have made of</w:t>
      </w:r>
      <w:r w:rsidR="000A4D97">
        <w:t xml:space="preserve"> factual evidence </w:t>
      </w:r>
      <w:r w:rsidR="009F4DFA">
        <w:t xml:space="preserve">such </w:t>
      </w:r>
      <w:r w:rsidR="000A4D97">
        <w:t>as names, times, actions</w:t>
      </w:r>
      <w:r w:rsidR="009F4DFA">
        <w:t xml:space="preserve"> etc, particularly if there were</w:t>
      </w:r>
      <w:r w:rsidR="009F4DFA" w:rsidRPr="009F4DFA">
        <w:t xml:space="preserve"> </w:t>
      </w:r>
      <w:r w:rsidR="00CC35CD">
        <w:t>mitigating</w:t>
      </w:r>
      <w:r w:rsidR="009F4DFA">
        <w:t xml:space="preserve"> or aggravating circumstances.</w:t>
      </w:r>
    </w:p>
    <w:p w:rsidR="000A4D97" w:rsidRDefault="000A4D97" w:rsidP="000A4D97">
      <w:pPr>
        <w:pStyle w:val="Heading3"/>
      </w:pPr>
      <w:r>
        <w:t>Match Details</w:t>
      </w:r>
      <w:r w:rsidR="007A6018">
        <w:t xml:space="preserve">, </w:t>
      </w:r>
      <w:r w:rsidR="00F65837">
        <w:t>Captains and</w:t>
      </w:r>
      <w:r w:rsidR="007A6018">
        <w:t xml:space="preserve"> Officials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1"/>
        <w:gridCol w:w="1369"/>
        <w:gridCol w:w="1276"/>
        <w:gridCol w:w="2551"/>
        <w:gridCol w:w="1134"/>
        <w:gridCol w:w="2659"/>
      </w:tblGrid>
      <w:tr w:rsidR="00E949B3" w:rsidTr="00E949B3">
        <w:tc>
          <w:tcPr>
            <w:tcW w:w="1291" w:type="dxa"/>
            <w:shd w:val="clear" w:color="auto" w:fill="D9D9D9"/>
          </w:tcPr>
          <w:p w:rsidR="000A4D97" w:rsidRPr="00E949B3" w:rsidRDefault="000A4D97" w:rsidP="000A4D97">
            <w:pPr>
              <w:rPr>
                <w:b/>
                <w:sz w:val="20"/>
                <w:szCs w:val="20"/>
              </w:rPr>
            </w:pPr>
            <w:r w:rsidRPr="00E949B3">
              <w:rPr>
                <w:b/>
                <w:sz w:val="20"/>
                <w:szCs w:val="20"/>
              </w:rPr>
              <w:t>Match Date</w:t>
            </w:r>
          </w:p>
        </w:tc>
        <w:tc>
          <w:tcPr>
            <w:tcW w:w="1369" w:type="dxa"/>
            <w:shd w:val="clear" w:color="auto" w:fill="auto"/>
          </w:tcPr>
          <w:p w:rsidR="000A4D97" w:rsidRPr="00E949B3" w:rsidRDefault="000A4D97" w:rsidP="00141C97">
            <w:pPr>
              <w:rPr>
                <w:szCs w:val="22"/>
              </w:rPr>
            </w:pPr>
          </w:p>
        </w:tc>
        <w:tc>
          <w:tcPr>
            <w:tcW w:w="1276" w:type="dxa"/>
            <w:shd w:val="clear" w:color="auto" w:fill="D9D9D9"/>
          </w:tcPr>
          <w:p w:rsidR="000A4D97" w:rsidRPr="00E949B3" w:rsidRDefault="000A4D97" w:rsidP="000A4D97">
            <w:pPr>
              <w:rPr>
                <w:b/>
                <w:sz w:val="20"/>
                <w:szCs w:val="20"/>
              </w:rPr>
            </w:pPr>
            <w:r w:rsidRPr="00E949B3">
              <w:rPr>
                <w:b/>
                <w:sz w:val="20"/>
                <w:szCs w:val="20"/>
              </w:rPr>
              <w:t>Home Team</w:t>
            </w:r>
          </w:p>
        </w:tc>
        <w:tc>
          <w:tcPr>
            <w:tcW w:w="2551" w:type="dxa"/>
            <w:shd w:val="clear" w:color="auto" w:fill="auto"/>
          </w:tcPr>
          <w:p w:rsidR="000A4D97" w:rsidRPr="00E949B3" w:rsidRDefault="000A4D97" w:rsidP="00141C97">
            <w:pPr>
              <w:rPr>
                <w:szCs w:val="22"/>
              </w:rPr>
            </w:pPr>
          </w:p>
        </w:tc>
        <w:tc>
          <w:tcPr>
            <w:tcW w:w="1134" w:type="dxa"/>
            <w:shd w:val="clear" w:color="auto" w:fill="D9D9D9"/>
          </w:tcPr>
          <w:p w:rsidR="000A4D97" w:rsidRPr="00E949B3" w:rsidRDefault="000A4D97" w:rsidP="000A4D97">
            <w:pPr>
              <w:rPr>
                <w:b/>
                <w:sz w:val="20"/>
                <w:szCs w:val="20"/>
              </w:rPr>
            </w:pPr>
            <w:r w:rsidRPr="00E949B3">
              <w:rPr>
                <w:b/>
                <w:sz w:val="20"/>
                <w:szCs w:val="20"/>
              </w:rPr>
              <w:t>Captain</w:t>
            </w:r>
          </w:p>
        </w:tc>
        <w:tc>
          <w:tcPr>
            <w:tcW w:w="2659" w:type="dxa"/>
            <w:shd w:val="clear" w:color="auto" w:fill="auto"/>
          </w:tcPr>
          <w:p w:rsidR="000A4D97" w:rsidRPr="00E949B3" w:rsidRDefault="000A4D97" w:rsidP="00141C97">
            <w:pPr>
              <w:rPr>
                <w:szCs w:val="22"/>
              </w:rPr>
            </w:pPr>
          </w:p>
        </w:tc>
      </w:tr>
      <w:tr w:rsidR="00E949B3" w:rsidTr="00E949B3">
        <w:tc>
          <w:tcPr>
            <w:tcW w:w="1291" w:type="dxa"/>
            <w:shd w:val="clear" w:color="auto" w:fill="D9D9D9"/>
          </w:tcPr>
          <w:p w:rsidR="000A4D97" w:rsidRPr="00E949B3" w:rsidRDefault="000A4D97" w:rsidP="000A4D97">
            <w:pPr>
              <w:rPr>
                <w:b/>
                <w:sz w:val="20"/>
                <w:szCs w:val="20"/>
              </w:rPr>
            </w:pPr>
            <w:r w:rsidRPr="00E949B3">
              <w:rPr>
                <w:b/>
                <w:sz w:val="20"/>
                <w:szCs w:val="20"/>
              </w:rPr>
              <w:t>Division</w:t>
            </w:r>
          </w:p>
        </w:tc>
        <w:tc>
          <w:tcPr>
            <w:tcW w:w="1369" w:type="dxa"/>
            <w:shd w:val="clear" w:color="auto" w:fill="auto"/>
          </w:tcPr>
          <w:p w:rsidR="000A4D97" w:rsidRPr="00E949B3" w:rsidRDefault="000A4D97" w:rsidP="00141C97">
            <w:pPr>
              <w:rPr>
                <w:szCs w:val="22"/>
              </w:rPr>
            </w:pPr>
          </w:p>
        </w:tc>
        <w:tc>
          <w:tcPr>
            <w:tcW w:w="1276" w:type="dxa"/>
            <w:shd w:val="clear" w:color="auto" w:fill="D9D9D9"/>
          </w:tcPr>
          <w:p w:rsidR="000A4D97" w:rsidRPr="00E949B3" w:rsidRDefault="000A4D97" w:rsidP="000A4D97">
            <w:pPr>
              <w:rPr>
                <w:b/>
                <w:sz w:val="20"/>
                <w:szCs w:val="20"/>
              </w:rPr>
            </w:pPr>
            <w:r w:rsidRPr="00E949B3">
              <w:rPr>
                <w:b/>
                <w:sz w:val="20"/>
                <w:szCs w:val="20"/>
              </w:rPr>
              <w:t>Away Team</w:t>
            </w:r>
          </w:p>
        </w:tc>
        <w:tc>
          <w:tcPr>
            <w:tcW w:w="2551" w:type="dxa"/>
            <w:shd w:val="clear" w:color="auto" w:fill="auto"/>
          </w:tcPr>
          <w:p w:rsidR="000A4D97" w:rsidRPr="00E949B3" w:rsidRDefault="000A4D97" w:rsidP="00141C97">
            <w:pPr>
              <w:rPr>
                <w:szCs w:val="22"/>
              </w:rPr>
            </w:pPr>
          </w:p>
        </w:tc>
        <w:tc>
          <w:tcPr>
            <w:tcW w:w="1134" w:type="dxa"/>
            <w:shd w:val="clear" w:color="auto" w:fill="D9D9D9"/>
          </w:tcPr>
          <w:p w:rsidR="000A4D97" w:rsidRPr="00E949B3" w:rsidRDefault="000A4D97" w:rsidP="000A4D97">
            <w:pPr>
              <w:rPr>
                <w:b/>
                <w:sz w:val="20"/>
                <w:szCs w:val="20"/>
              </w:rPr>
            </w:pPr>
            <w:r w:rsidRPr="00E949B3">
              <w:rPr>
                <w:b/>
                <w:sz w:val="20"/>
                <w:szCs w:val="20"/>
              </w:rPr>
              <w:t>Captain</w:t>
            </w:r>
          </w:p>
        </w:tc>
        <w:tc>
          <w:tcPr>
            <w:tcW w:w="2659" w:type="dxa"/>
            <w:shd w:val="clear" w:color="auto" w:fill="auto"/>
          </w:tcPr>
          <w:p w:rsidR="000A4D97" w:rsidRPr="00E949B3" w:rsidRDefault="000A4D97" w:rsidP="00141C97">
            <w:pPr>
              <w:rPr>
                <w:szCs w:val="22"/>
              </w:rPr>
            </w:pPr>
          </w:p>
        </w:tc>
      </w:tr>
      <w:tr w:rsidR="00E949B3" w:rsidTr="00E949B3">
        <w:tc>
          <w:tcPr>
            <w:tcW w:w="2660" w:type="dxa"/>
            <w:gridSpan w:val="2"/>
            <w:tcBorders>
              <w:left w:val="nil"/>
              <w:bottom w:val="nil"/>
            </w:tcBorders>
            <w:shd w:val="clear" w:color="auto" w:fill="D9D9D9"/>
          </w:tcPr>
          <w:p w:rsidR="000A4D97" w:rsidRPr="00E949B3" w:rsidRDefault="000A4D97" w:rsidP="00E949B3">
            <w:pPr>
              <w:ind w:left="284"/>
              <w:jc w:val="center"/>
              <w:rPr>
                <w:szCs w:val="22"/>
              </w:rPr>
            </w:pPr>
            <w:r w:rsidRPr="00E949B3">
              <w:rPr>
                <w:b/>
                <w:sz w:val="20"/>
                <w:szCs w:val="20"/>
              </w:rPr>
              <w:t>Officials</w:t>
            </w:r>
          </w:p>
        </w:tc>
        <w:tc>
          <w:tcPr>
            <w:tcW w:w="1276" w:type="dxa"/>
            <w:shd w:val="clear" w:color="auto" w:fill="D9D9D9"/>
          </w:tcPr>
          <w:p w:rsidR="000A4D97" w:rsidRPr="00E949B3" w:rsidRDefault="000A4D97" w:rsidP="000A4D97">
            <w:pPr>
              <w:rPr>
                <w:b/>
                <w:sz w:val="20"/>
                <w:szCs w:val="20"/>
              </w:rPr>
            </w:pPr>
            <w:r w:rsidRPr="00E949B3">
              <w:rPr>
                <w:b/>
                <w:sz w:val="20"/>
                <w:szCs w:val="20"/>
              </w:rPr>
              <w:t>Umpire (1)</w:t>
            </w:r>
          </w:p>
        </w:tc>
        <w:tc>
          <w:tcPr>
            <w:tcW w:w="2551" w:type="dxa"/>
            <w:shd w:val="clear" w:color="auto" w:fill="auto"/>
          </w:tcPr>
          <w:p w:rsidR="000A4D97" w:rsidRPr="00E949B3" w:rsidRDefault="000A4D97" w:rsidP="00141C97">
            <w:pPr>
              <w:rPr>
                <w:szCs w:val="22"/>
              </w:rPr>
            </w:pPr>
          </w:p>
        </w:tc>
        <w:tc>
          <w:tcPr>
            <w:tcW w:w="1134" w:type="dxa"/>
            <w:shd w:val="clear" w:color="auto" w:fill="D9D9D9"/>
          </w:tcPr>
          <w:p w:rsidR="000A4D97" w:rsidRPr="00E949B3" w:rsidRDefault="000A4D97" w:rsidP="000A4D97">
            <w:pPr>
              <w:rPr>
                <w:b/>
                <w:sz w:val="20"/>
                <w:szCs w:val="20"/>
              </w:rPr>
            </w:pPr>
            <w:r w:rsidRPr="00E949B3">
              <w:rPr>
                <w:b/>
                <w:sz w:val="20"/>
                <w:szCs w:val="20"/>
              </w:rPr>
              <w:t>Umpire (2)</w:t>
            </w:r>
          </w:p>
        </w:tc>
        <w:tc>
          <w:tcPr>
            <w:tcW w:w="2659" w:type="dxa"/>
            <w:shd w:val="clear" w:color="auto" w:fill="auto"/>
          </w:tcPr>
          <w:p w:rsidR="000A4D97" w:rsidRPr="00E949B3" w:rsidRDefault="000A4D97" w:rsidP="00141C97">
            <w:pPr>
              <w:rPr>
                <w:szCs w:val="22"/>
              </w:rPr>
            </w:pPr>
          </w:p>
        </w:tc>
      </w:tr>
    </w:tbl>
    <w:p w:rsidR="000A4D97" w:rsidRDefault="000A4D97" w:rsidP="000A4D97">
      <w:pPr>
        <w:pStyle w:val="Heading3"/>
      </w:pPr>
      <w:r>
        <w:t>Offenders</w:t>
      </w:r>
      <w:r w:rsidR="00943017">
        <w:t xml:space="preserve"> </w:t>
      </w:r>
      <w:r w:rsidR="00943017" w:rsidRPr="00E949B3">
        <w:t>&amp; Offences</w:t>
      </w:r>
    </w:p>
    <w:p w:rsidR="000A4D97" w:rsidRDefault="00943017" w:rsidP="000A4D97">
      <w:pPr>
        <w:rPr>
          <w:sz w:val="20"/>
          <w:szCs w:val="20"/>
          <w:lang w:eastAsia="en-GB"/>
        </w:rPr>
      </w:pPr>
      <w:r w:rsidRPr="004D34BD">
        <w:rPr>
          <w:sz w:val="20"/>
          <w:szCs w:val="20"/>
          <w:lang w:eastAsia="en-GB"/>
        </w:rPr>
        <w:t>Please enter brief details of each offence below giving the player’s name and team and indicating what warnings were given.</w:t>
      </w:r>
      <w:r w:rsidR="0041364F" w:rsidRPr="004D34BD">
        <w:rPr>
          <w:sz w:val="20"/>
          <w:szCs w:val="20"/>
          <w:lang w:eastAsia="en-GB"/>
        </w:rPr>
        <w:t xml:space="preserve"> </w:t>
      </w:r>
      <w:r w:rsidR="000A4D97" w:rsidRPr="004D34BD">
        <w:rPr>
          <w:b/>
          <w:sz w:val="20"/>
          <w:szCs w:val="20"/>
          <w:lang w:eastAsia="en-GB"/>
        </w:rPr>
        <w:t>Note</w:t>
      </w:r>
      <w:r w:rsidR="000A4D97" w:rsidRPr="004D34BD">
        <w:rPr>
          <w:sz w:val="20"/>
          <w:szCs w:val="20"/>
          <w:lang w:eastAsia="en-GB"/>
        </w:rPr>
        <w:t>: The D&amp;C sub-Committee will consider any shortcoming in control of team members related to this</w:t>
      </w:r>
      <w:r w:rsidR="002E7527" w:rsidRPr="004D34BD">
        <w:rPr>
          <w:sz w:val="20"/>
          <w:szCs w:val="20"/>
          <w:lang w:eastAsia="en-GB"/>
        </w:rPr>
        <w:t xml:space="preserve"> and </w:t>
      </w:r>
      <w:r w:rsidRPr="004D34BD">
        <w:rPr>
          <w:sz w:val="20"/>
          <w:szCs w:val="20"/>
          <w:lang w:eastAsia="en-GB"/>
        </w:rPr>
        <w:t>to the Captain’s</w:t>
      </w:r>
      <w:r w:rsidR="002E7527" w:rsidRPr="004D34BD">
        <w:rPr>
          <w:sz w:val="20"/>
          <w:szCs w:val="20"/>
          <w:lang w:eastAsia="en-GB"/>
        </w:rPr>
        <w:t xml:space="preserve"> responsibilities under The Spirit of Cricket</w:t>
      </w:r>
      <w:r w:rsidRPr="004D34BD">
        <w:rPr>
          <w:sz w:val="20"/>
          <w:szCs w:val="20"/>
          <w:lang w:eastAsia="en-GB"/>
        </w:rPr>
        <w:t>; it is importan</w:t>
      </w:r>
      <w:r w:rsidR="00CC35CD" w:rsidRPr="004D34BD">
        <w:rPr>
          <w:sz w:val="20"/>
          <w:szCs w:val="20"/>
          <w:lang w:eastAsia="en-GB"/>
        </w:rPr>
        <w:t>t, therefore, to record any failure to take appropriate action</w:t>
      </w:r>
      <w:r w:rsidRPr="00D93A1F">
        <w:rPr>
          <w:sz w:val="20"/>
          <w:szCs w:val="20"/>
          <w:lang w:eastAsia="en-GB"/>
        </w:rPr>
        <w:t>.</w:t>
      </w:r>
    </w:p>
    <w:tbl>
      <w:tblPr>
        <w:tblpPr w:leftFromText="180" w:rightFromText="180" w:vertAnchor="text" w:horzAnchor="margin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850"/>
        <w:gridCol w:w="3119"/>
        <w:gridCol w:w="992"/>
        <w:gridCol w:w="3119"/>
        <w:gridCol w:w="425"/>
        <w:gridCol w:w="425"/>
        <w:gridCol w:w="425"/>
        <w:gridCol w:w="567"/>
      </w:tblGrid>
      <w:tr w:rsidR="00786724" w:rsidRPr="00E949B3" w:rsidTr="00786724">
        <w:tc>
          <w:tcPr>
            <w:tcW w:w="8472" w:type="dxa"/>
            <w:gridSpan w:val="5"/>
            <w:shd w:val="clear" w:color="auto" w:fill="D9D9D9"/>
            <w:vAlign w:val="center"/>
          </w:tcPr>
          <w:p w:rsidR="00786724" w:rsidRPr="00E949B3" w:rsidRDefault="00786724" w:rsidP="00786724">
            <w:pPr>
              <w:ind w:left="284"/>
              <w:jc w:val="center"/>
              <w:rPr>
                <w:b/>
                <w:szCs w:val="22"/>
              </w:rPr>
            </w:pPr>
            <w:r w:rsidRPr="00E949B3">
              <w:rPr>
                <w:b/>
                <w:szCs w:val="22"/>
              </w:rPr>
              <w:t>Summary of People &amp; Offence</w:t>
            </w:r>
            <w:r>
              <w:rPr>
                <w:b/>
                <w:szCs w:val="22"/>
              </w:rPr>
              <w:t>(</w:t>
            </w:r>
            <w:r w:rsidRPr="00E949B3">
              <w:rPr>
                <w:b/>
                <w:szCs w:val="22"/>
              </w:rPr>
              <w:t>s</w:t>
            </w:r>
            <w:r>
              <w:rPr>
                <w:b/>
                <w:szCs w:val="22"/>
              </w:rPr>
              <w:t>)</w:t>
            </w:r>
          </w:p>
        </w:tc>
        <w:tc>
          <w:tcPr>
            <w:tcW w:w="1842" w:type="dxa"/>
            <w:gridSpan w:val="4"/>
            <w:shd w:val="clear" w:color="auto" w:fill="D9D9D9"/>
            <w:vAlign w:val="center"/>
          </w:tcPr>
          <w:p w:rsidR="00786724" w:rsidRPr="00E949B3" w:rsidRDefault="00786724" w:rsidP="00786724">
            <w:pPr>
              <w:ind w:left="284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Warnings etc (Y/N)</w:t>
            </w:r>
          </w:p>
        </w:tc>
      </w:tr>
      <w:tr w:rsidR="004646E7" w:rsidRPr="00E949B3" w:rsidTr="00012A70">
        <w:trPr>
          <w:cantSplit/>
          <w:trHeight w:val="1274"/>
        </w:trPr>
        <w:tc>
          <w:tcPr>
            <w:tcW w:w="392" w:type="dxa"/>
            <w:shd w:val="clear" w:color="auto" w:fill="auto"/>
            <w:vAlign w:val="bottom"/>
          </w:tcPr>
          <w:p w:rsidR="00786724" w:rsidRDefault="00786724" w:rsidP="003A6455">
            <w:pPr>
              <w:jc w:val="left"/>
              <w:rPr>
                <w:rFonts w:cs="Calibri"/>
                <w:color w:val="000000"/>
                <w:szCs w:val="22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86724" w:rsidRPr="00786724" w:rsidRDefault="00786724" w:rsidP="003A6455">
            <w:pPr>
              <w:jc w:val="left"/>
              <w:rPr>
                <w:rFonts w:cs="Calibri"/>
                <w:b/>
                <w:color w:val="000000"/>
                <w:szCs w:val="22"/>
                <w:lang w:eastAsia="en-GB"/>
              </w:rPr>
            </w:pPr>
            <w:r w:rsidRPr="00786724">
              <w:rPr>
                <w:rFonts w:cs="Calibri"/>
                <w:b/>
                <w:color w:val="000000"/>
                <w:szCs w:val="22"/>
              </w:rPr>
              <w:t>Team</w:t>
            </w:r>
            <w:r w:rsidRPr="00786724">
              <w:rPr>
                <w:rFonts w:cs="Calibri"/>
                <w:b/>
                <w:color w:val="000000"/>
                <w:szCs w:val="22"/>
              </w:rPr>
              <w:br/>
              <w:t>(H/A)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86724" w:rsidRPr="00786724" w:rsidRDefault="00786724" w:rsidP="004646E7">
            <w:pPr>
              <w:jc w:val="center"/>
              <w:rPr>
                <w:rFonts w:cs="Calibri"/>
                <w:b/>
                <w:color w:val="000000"/>
                <w:szCs w:val="22"/>
              </w:rPr>
            </w:pPr>
            <w:r w:rsidRPr="00786724">
              <w:rPr>
                <w:rFonts w:cs="Calibri"/>
                <w:b/>
                <w:color w:val="000000"/>
                <w:szCs w:val="22"/>
              </w:rPr>
              <w:t>Name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6724" w:rsidRDefault="00786724" w:rsidP="004646E7">
            <w:pPr>
              <w:jc w:val="center"/>
              <w:rPr>
                <w:rFonts w:cs="Calibri"/>
                <w:b/>
                <w:color w:val="000000"/>
                <w:szCs w:val="22"/>
              </w:rPr>
            </w:pPr>
            <w:r w:rsidRPr="00786724">
              <w:rPr>
                <w:rFonts w:cs="Calibri"/>
                <w:b/>
                <w:color w:val="000000"/>
                <w:szCs w:val="22"/>
              </w:rPr>
              <w:t>Law No.</w:t>
            </w:r>
          </w:p>
          <w:p w:rsidR="004646E7" w:rsidRPr="004646E7" w:rsidRDefault="004646E7" w:rsidP="004646E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[</w:t>
            </w:r>
            <w:r w:rsidRPr="004646E7">
              <w:rPr>
                <w:rFonts w:cs="Calibri"/>
                <w:color w:val="000000"/>
                <w:sz w:val="18"/>
                <w:szCs w:val="18"/>
              </w:rPr>
              <w:t>e.g. 41.5</w:t>
            </w:r>
            <w:r w:rsidR="00012A70">
              <w:rPr>
                <w:rFonts w:cs="Calibri"/>
                <w:color w:val="000000"/>
                <w:sz w:val="18"/>
                <w:szCs w:val="18"/>
              </w:rPr>
              <w:t>, 42.2.2.3 etc</w:t>
            </w:r>
            <w:r>
              <w:rPr>
                <w:rFonts w:cs="Calibri"/>
                <w:color w:val="000000"/>
                <w:sz w:val="18"/>
                <w:szCs w:val="18"/>
              </w:rPr>
              <w:t>]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86724" w:rsidRPr="00786724" w:rsidRDefault="00786724" w:rsidP="00183E58">
            <w:pPr>
              <w:jc w:val="center"/>
              <w:rPr>
                <w:rFonts w:cs="Calibri"/>
                <w:b/>
                <w:color w:val="000000"/>
                <w:szCs w:val="22"/>
              </w:rPr>
            </w:pPr>
            <w:r w:rsidRPr="00786724">
              <w:rPr>
                <w:rFonts w:cs="Calibri"/>
                <w:b/>
                <w:color w:val="000000"/>
                <w:szCs w:val="22"/>
              </w:rPr>
              <w:t>Brief Description of Offence</w:t>
            </w:r>
            <w:r w:rsidRPr="00786724">
              <w:rPr>
                <w:rFonts w:cs="Calibri"/>
                <w:b/>
                <w:color w:val="000000"/>
                <w:szCs w:val="22"/>
              </w:rPr>
              <w:br/>
            </w:r>
            <w:r w:rsidR="00183E58" w:rsidRPr="00183E58">
              <w:rPr>
                <w:rFonts w:cs="Calibri"/>
                <w:color w:val="000000"/>
                <w:szCs w:val="22"/>
              </w:rPr>
              <w:t>[</w:t>
            </w:r>
            <w:r w:rsidRPr="00986C0A">
              <w:rPr>
                <w:rFonts w:cs="Calibri"/>
                <w:color w:val="000000"/>
                <w:sz w:val="18"/>
                <w:szCs w:val="18"/>
              </w:rPr>
              <w:t>e.g. 'Ball tampering</w:t>
            </w:r>
            <w:r w:rsidRPr="00183E58">
              <w:rPr>
                <w:rFonts w:cs="Calibri"/>
                <w:color w:val="000000"/>
                <w:sz w:val="18"/>
                <w:szCs w:val="18"/>
              </w:rPr>
              <w:t>'</w:t>
            </w:r>
            <w:r w:rsidR="00183E58" w:rsidRPr="00183E58">
              <w:rPr>
                <w:rFonts w:cs="Calibri"/>
                <w:color w:val="000000"/>
                <w:szCs w:val="22"/>
              </w:rPr>
              <w:t>]</w:t>
            </w:r>
          </w:p>
        </w:tc>
        <w:tc>
          <w:tcPr>
            <w:tcW w:w="425" w:type="dxa"/>
            <w:shd w:val="clear" w:color="auto" w:fill="auto"/>
            <w:textDirection w:val="tbRl"/>
            <w:vAlign w:val="center"/>
          </w:tcPr>
          <w:p w:rsidR="00786724" w:rsidRPr="00786724" w:rsidRDefault="00786724" w:rsidP="00786724">
            <w:pPr>
              <w:ind w:left="113" w:right="113"/>
              <w:rPr>
                <w:rFonts w:cs="Calibri"/>
                <w:b/>
                <w:color w:val="000000"/>
                <w:szCs w:val="22"/>
              </w:rPr>
            </w:pPr>
            <w:r w:rsidRPr="00786724">
              <w:rPr>
                <w:rFonts w:cs="Calibri"/>
                <w:b/>
                <w:color w:val="000000"/>
                <w:szCs w:val="22"/>
              </w:rPr>
              <w:t>Warning</w:t>
            </w:r>
            <w:r w:rsidR="004646E7">
              <w:rPr>
                <w:rFonts w:cs="Calibri"/>
                <w:b/>
                <w:color w:val="000000"/>
                <w:szCs w:val="22"/>
              </w:rPr>
              <w:t>(s)</w:t>
            </w:r>
          </w:p>
        </w:tc>
        <w:tc>
          <w:tcPr>
            <w:tcW w:w="425" w:type="dxa"/>
            <w:shd w:val="clear" w:color="auto" w:fill="auto"/>
            <w:textDirection w:val="tbRl"/>
            <w:vAlign w:val="center"/>
          </w:tcPr>
          <w:p w:rsidR="00786724" w:rsidRPr="00786724" w:rsidRDefault="00786724" w:rsidP="00786724">
            <w:pPr>
              <w:ind w:left="113" w:right="113"/>
              <w:rPr>
                <w:rFonts w:cs="Calibri"/>
                <w:b/>
                <w:color w:val="000000"/>
                <w:szCs w:val="22"/>
              </w:rPr>
            </w:pPr>
            <w:r w:rsidRPr="00786724">
              <w:rPr>
                <w:rFonts w:cs="Calibri"/>
                <w:b/>
                <w:color w:val="000000"/>
                <w:szCs w:val="22"/>
              </w:rPr>
              <w:t>Repeated</w:t>
            </w:r>
          </w:p>
        </w:tc>
        <w:tc>
          <w:tcPr>
            <w:tcW w:w="425" w:type="dxa"/>
            <w:shd w:val="clear" w:color="auto" w:fill="auto"/>
            <w:textDirection w:val="tbRl"/>
            <w:vAlign w:val="center"/>
          </w:tcPr>
          <w:p w:rsidR="00786724" w:rsidRPr="00786724" w:rsidRDefault="00786724" w:rsidP="00786724">
            <w:pPr>
              <w:ind w:left="113" w:right="113"/>
              <w:rPr>
                <w:rFonts w:cs="Calibri"/>
                <w:b/>
                <w:color w:val="000000"/>
                <w:szCs w:val="22"/>
              </w:rPr>
            </w:pPr>
            <w:r w:rsidRPr="00786724">
              <w:rPr>
                <w:rFonts w:cs="Calibri"/>
                <w:b/>
                <w:color w:val="000000"/>
                <w:szCs w:val="22"/>
              </w:rPr>
              <w:t>Suspended</w:t>
            </w:r>
          </w:p>
        </w:tc>
        <w:tc>
          <w:tcPr>
            <w:tcW w:w="567" w:type="dxa"/>
            <w:shd w:val="clear" w:color="auto" w:fill="auto"/>
            <w:textDirection w:val="tbRl"/>
            <w:vAlign w:val="center"/>
          </w:tcPr>
          <w:p w:rsidR="00786724" w:rsidRPr="00786724" w:rsidRDefault="00786724" w:rsidP="00786724">
            <w:pPr>
              <w:ind w:left="113" w:right="113"/>
              <w:rPr>
                <w:rFonts w:cs="Calibri"/>
                <w:b/>
                <w:color w:val="000000"/>
                <w:szCs w:val="22"/>
              </w:rPr>
            </w:pPr>
            <w:r w:rsidRPr="00786724">
              <w:rPr>
                <w:rFonts w:cs="Calibri"/>
                <w:b/>
                <w:color w:val="000000"/>
                <w:szCs w:val="22"/>
              </w:rPr>
              <w:t>Pen. Runs</w:t>
            </w:r>
          </w:p>
        </w:tc>
      </w:tr>
      <w:tr w:rsidR="00786724" w:rsidTr="00012A70">
        <w:tc>
          <w:tcPr>
            <w:tcW w:w="392" w:type="dxa"/>
            <w:shd w:val="clear" w:color="auto" w:fill="D9D9D9"/>
          </w:tcPr>
          <w:p w:rsidR="00786724" w:rsidRPr="00E949B3" w:rsidRDefault="00786724" w:rsidP="003A6455">
            <w:pPr>
              <w:rPr>
                <w:sz w:val="20"/>
                <w:szCs w:val="20"/>
              </w:rPr>
            </w:pPr>
            <w:r w:rsidRPr="00E949B3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86724" w:rsidRPr="00E949B3" w:rsidRDefault="00786724" w:rsidP="003A6455">
            <w:pPr>
              <w:rPr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786724" w:rsidRPr="00E949B3" w:rsidRDefault="00786724" w:rsidP="003A6455">
            <w:pPr>
              <w:jc w:val="left"/>
              <w:rPr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786724" w:rsidRPr="00E949B3" w:rsidRDefault="00786724" w:rsidP="003A6455">
            <w:pPr>
              <w:jc w:val="left"/>
              <w:rPr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786724" w:rsidRPr="00E949B3" w:rsidRDefault="00786724" w:rsidP="003A6455">
            <w:pPr>
              <w:rPr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786724" w:rsidRPr="00E949B3" w:rsidRDefault="00786724" w:rsidP="003A6455">
            <w:pPr>
              <w:rPr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786724" w:rsidRPr="00E949B3" w:rsidRDefault="00786724" w:rsidP="003A6455">
            <w:pPr>
              <w:rPr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786724" w:rsidRPr="00E949B3" w:rsidRDefault="00786724" w:rsidP="003A6455">
            <w:pPr>
              <w:rPr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86724" w:rsidRPr="00E949B3" w:rsidRDefault="00786724" w:rsidP="003A6455">
            <w:pPr>
              <w:rPr>
                <w:szCs w:val="22"/>
              </w:rPr>
            </w:pPr>
          </w:p>
        </w:tc>
      </w:tr>
      <w:tr w:rsidR="00786724" w:rsidTr="00012A70">
        <w:tc>
          <w:tcPr>
            <w:tcW w:w="392" w:type="dxa"/>
            <w:shd w:val="clear" w:color="auto" w:fill="D9D9D9"/>
          </w:tcPr>
          <w:p w:rsidR="00786724" w:rsidRPr="00E949B3" w:rsidRDefault="00786724" w:rsidP="003A6455">
            <w:pPr>
              <w:rPr>
                <w:sz w:val="20"/>
                <w:szCs w:val="20"/>
              </w:rPr>
            </w:pPr>
            <w:r w:rsidRPr="00E949B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86724" w:rsidRPr="00E949B3" w:rsidRDefault="00786724" w:rsidP="003A6455">
            <w:pPr>
              <w:rPr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786724" w:rsidRPr="00E949B3" w:rsidRDefault="00786724" w:rsidP="003A6455">
            <w:pPr>
              <w:jc w:val="left"/>
              <w:rPr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786724" w:rsidRPr="00E949B3" w:rsidRDefault="00786724" w:rsidP="003A6455">
            <w:pPr>
              <w:jc w:val="left"/>
              <w:rPr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786724" w:rsidRPr="00E949B3" w:rsidRDefault="00786724" w:rsidP="003A6455">
            <w:pPr>
              <w:rPr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786724" w:rsidRPr="00E949B3" w:rsidRDefault="00786724" w:rsidP="003A6455">
            <w:pPr>
              <w:rPr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786724" w:rsidRPr="00E949B3" w:rsidRDefault="00786724" w:rsidP="003A6455">
            <w:pPr>
              <w:rPr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786724" w:rsidRPr="00E949B3" w:rsidRDefault="00786724" w:rsidP="003A6455">
            <w:pPr>
              <w:rPr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86724" w:rsidRPr="00E949B3" w:rsidRDefault="00786724" w:rsidP="003A6455">
            <w:pPr>
              <w:rPr>
                <w:szCs w:val="22"/>
              </w:rPr>
            </w:pPr>
          </w:p>
        </w:tc>
      </w:tr>
      <w:tr w:rsidR="00786724" w:rsidTr="00012A70">
        <w:tc>
          <w:tcPr>
            <w:tcW w:w="392" w:type="dxa"/>
            <w:shd w:val="clear" w:color="auto" w:fill="D9D9D9"/>
          </w:tcPr>
          <w:p w:rsidR="00786724" w:rsidRPr="00E949B3" w:rsidRDefault="00786724" w:rsidP="003A6455">
            <w:pPr>
              <w:rPr>
                <w:sz w:val="20"/>
                <w:szCs w:val="20"/>
              </w:rPr>
            </w:pPr>
            <w:r w:rsidRPr="00E949B3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786724" w:rsidRPr="00E949B3" w:rsidRDefault="00786724" w:rsidP="003A6455">
            <w:pPr>
              <w:rPr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786724" w:rsidRPr="00E949B3" w:rsidRDefault="00786724" w:rsidP="003A6455">
            <w:pPr>
              <w:jc w:val="left"/>
              <w:rPr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786724" w:rsidRPr="00E949B3" w:rsidRDefault="00786724" w:rsidP="003A6455">
            <w:pPr>
              <w:jc w:val="left"/>
              <w:rPr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786724" w:rsidRPr="00E949B3" w:rsidRDefault="00786724" w:rsidP="003A6455">
            <w:pPr>
              <w:rPr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786724" w:rsidRPr="00E949B3" w:rsidRDefault="00786724" w:rsidP="003A6455">
            <w:pPr>
              <w:rPr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786724" w:rsidRPr="00E949B3" w:rsidRDefault="00786724" w:rsidP="003A6455">
            <w:pPr>
              <w:rPr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786724" w:rsidRPr="00E949B3" w:rsidRDefault="00786724" w:rsidP="003A6455">
            <w:pPr>
              <w:rPr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86724" w:rsidRPr="00E949B3" w:rsidRDefault="00786724" w:rsidP="003A6455">
            <w:pPr>
              <w:rPr>
                <w:szCs w:val="22"/>
              </w:rPr>
            </w:pPr>
          </w:p>
        </w:tc>
      </w:tr>
      <w:tr w:rsidR="00786724" w:rsidTr="00012A70">
        <w:tc>
          <w:tcPr>
            <w:tcW w:w="392" w:type="dxa"/>
            <w:shd w:val="clear" w:color="auto" w:fill="D9D9D9"/>
          </w:tcPr>
          <w:p w:rsidR="00786724" w:rsidRPr="00E949B3" w:rsidRDefault="00786724" w:rsidP="003A6455">
            <w:pPr>
              <w:rPr>
                <w:sz w:val="20"/>
                <w:szCs w:val="20"/>
              </w:rPr>
            </w:pPr>
            <w:r w:rsidRPr="00E949B3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786724" w:rsidRPr="00E949B3" w:rsidRDefault="00786724" w:rsidP="003A6455">
            <w:pPr>
              <w:rPr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786724" w:rsidRPr="00E949B3" w:rsidRDefault="00786724" w:rsidP="003A6455">
            <w:pPr>
              <w:jc w:val="left"/>
              <w:rPr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786724" w:rsidRPr="00E949B3" w:rsidRDefault="00786724" w:rsidP="003A6455">
            <w:pPr>
              <w:jc w:val="left"/>
              <w:rPr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786724" w:rsidRPr="00E949B3" w:rsidRDefault="00786724" w:rsidP="003A6455">
            <w:pPr>
              <w:rPr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786724" w:rsidRPr="00E949B3" w:rsidRDefault="00786724" w:rsidP="003A6455">
            <w:pPr>
              <w:rPr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786724" w:rsidRPr="00E949B3" w:rsidRDefault="00786724" w:rsidP="003A6455">
            <w:pPr>
              <w:rPr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786724" w:rsidRPr="00E949B3" w:rsidRDefault="00786724" w:rsidP="003A6455">
            <w:pPr>
              <w:rPr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86724" w:rsidRPr="00E949B3" w:rsidRDefault="00786724" w:rsidP="003A6455">
            <w:pPr>
              <w:rPr>
                <w:szCs w:val="22"/>
              </w:rPr>
            </w:pPr>
          </w:p>
        </w:tc>
      </w:tr>
      <w:tr w:rsidR="00786724" w:rsidTr="00012A70">
        <w:tc>
          <w:tcPr>
            <w:tcW w:w="392" w:type="dxa"/>
            <w:shd w:val="clear" w:color="auto" w:fill="D9D9D9"/>
          </w:tcPr>
          <w:p w:rsidR="00786724" w:rsidRPr="00E949B3" w:rsidRDefault="00786724" w:rsidP="003A6455">
            <w:pPr>
              <w:rPr>
                <w:sz w:val="20"/>
                <w:szCs w:val="20"/>
              </w:rPr>
            </w:pPr>
            <w:r w:rsidRPr="00E949B3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786724" w:rsidRPr="00E949B3" w:rsidRDefault="00786724" w:rsidP="003A6455">
            <w:pPr>
              <w:rPr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786724" w:rsidRPr="00E949B3" w:rsidRDefault="00786724" w:rsidP="003A6455">
            <w:pPr>
              <w:jc w:val="left"/>
              <w:rPr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786724" w:rsidRPr="00E949B3" w:rsidRDefault="00786724" w:rsidP="003A6455">
            <w:pPr>
              <w:jc w:val="left"/>
              <w:rPr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786724" w:rsidRPr="00E949B3" w:rsidRDefault="00786724" w:rsidP="003A6455">
            <w:pPr>
              <w:rPr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786724" w:rsidRPr="00E949B3" w:rsidRDefault="00786724" w:rsidP="003A6455">
            <w:pPr>
              <w:rPr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786724" w:rsidRPr="00E949B3" w:rsidRDefault="00786724" w:rsidP="003A6455">
            <w:pPr>
              <w:rPr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786724" w:rsidRPr="00E949B3" w:rsidRDefault="00786724" w:rsidP="003A6455">
            <w:pPr>
              <w:rPr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86724" w:rsidRPr="00E949B3" w:rsidRDefault="00786724" w:rsidP="003A6455">
            <w:pPr>
              <w:rPr>
                <w:szCs w:val="22"/>
              </w:rPr>
            </w:pPr>
          </w:p>
        </w:tc>
      </w:tr>
      <w:tr w:rsidR="00786724" w:rsidTr="00012A70">
        <w:tc>
          <w:tcPr>
            <w:tcW w:w="392" w:type="dxa"/>
            <w:shd w:val="clear" w:color="auto" w:fill="D9D9D9"/>
          </w:tcPr>
          <w:p w:rsidR="00786724" w:rsidRPr="00E949B3" w:rsidRDefault="00786724" w:rsidP="003A6455">
            <w:pPr>
              <w:rPr>
                <w:sz w:val="20"/>
                <w:szCs w:val="20"/>
              </w:rPr>
            </w:pPr>
            <w:r w:rsidRPr="00E949B3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786724" w:rsidRPr="00E949B3" w:rsidRDefault="00786724" w:rsidP="003A6455">
            <w:pPr>
              <w:rPr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786724" w:rsidRPr="00E949B3" w:rsidRDefault="00786724" w:rsidP="003A6455">
            <w:pPr>
              <w:jc w:val="left"/>
              <w:rPr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786724" w:rsidRPr="00E949B3" w:rsidRDefault="00786724" w:rsidP="003A6455">
            <w:pPr>
              <w:jc w:val="left"/>
              <w:rPr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786724" w:rsidRPr="00E949B3" w:rsidRDefault="00786724" w:rsidP="003A6455">
            <w:pPr>
              <w:rPr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786724" w:rsidRPr="00E949B3" w:rsidRDefault="00786724" w:rsidP="003A6455">
            <w:pPr>
              <w:rPr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786724" w:rsidRPr="00E949B3" w:rsidRDefault="00786724" w:rsidP="003A6455">
            <w:pPr>
              <w:rPr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786724" w:rsidRPr="00E949B3" w:rsidRDefault="00786724" w:rsidP="003A6455">
            <w:pPr>
              <w:rPr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86724" w:rsidRPr="00E949B3" w:rsidRDefault="00786724" w:rsidP="003A6455">
            <w:pPr>
              <w:rPr>
                <w:szCs w:val="22"/>
              </w:rPr>
            </w:pPr>
          </w:p>
        </w:tc>
      </w:tr>
    </w:tbl>
    <w:p w:rsidR="004646E7" w:rsidRPr="004646E7" w:rsidRDefault="00CC35CD" w:rsidP="004646E7">
      <w:pPr>
        <w:pStyle w:val="Heading3"/>
      </w:pPr>
      <w:r>
        <w:t>Mitigating</w:t>
      </w:r>
      <w:r w:rsidRPr="004646E7">
        <w:t xml:space="preserve"> </w:t>
      </w:r>
      <w:r w:rsidR="004646E7" w:rsidRPr="004646E7">
        <w:t>or Aggravating Circumstances</w:t>
      </w:r>
      <w:r w:rsidR="004646E7">
        <w:t xml:space="preserve"> </w:t>
      </w:r>
      <w:r w:rsidR="004646E7" w:rsidRPr="004646E7">
        <w:t>[</w:t>
      </w:r>
      <w:r w:rsidR="004646E7" w:rsidRPr="004646E7">
        <w:rPr>
          <w:b w:val="0"/>
          <w:sz w:val="18"/>
          <w:szCs w:val="18"/>
        </w:rPr>
        <w:t>brief comments only please</w:t>
      </w:r>
      <w:r w:rsidR="004646E7" w:rsidRPr="004646E7">
        <w:t>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4646E7" w:rsidTr="004646E7">
        <w:tc>
          <w:tcPr>
            <w:tcW w:w="10420" w:type="dxa"/>
            <w:shd w:val="clear" w:color="auto" w:fill="auto"/>
          </w:tcPr>
          <w:p w:rsidR="004646E7" w:rsidRPr="004646E7" w:rsidRDefault="004646E7" w:rsidP="004646E7">
            <w:pPr>
              <w:ind w:left="284"/>
              <w:rPr>
                <w:szCs w:val="22"/>
              </w:rPr>
            </w:pPr>
          </w:p>
        </w:tc>
      </w:tr>
    </w:tbl>
    <w:p w:rsidR="0041364F" w:rsidRDefault="0041364F" w:rsidP="000A4D97">
      <w:pPr>
        <w:pStyle w:val="Heading3"/>
      </w:pPr>
      <w:r>
        <w:t>Were there other (non-reportable) Law 41 infringemen</w:t>
      </w:r>
      <w:r w:rsidR="000A4D97" w:rsidRPr="00775ED2">
        <w:t>t</w:t>
      </w:r>
      <w:r>
        <w:t>s?</w:t>
      </w:r>
      <w:r w:rsidR="004646E7">
        <w:t xml:space="preserve"> [</w:t>
      </w:r>
      <w:r w:rsidR="004646E7" w:rsidRPr="004646E7">
        <w:rPr>
          <w:b w:val="0"/>
          <w:sz w:val="18"/>
          <w:szCs w:val="18"/>
        </w:rPr>
        <w:t>We may ask for details later</w:t>
      </w:r>
      <w:r w:rsidR="004646E7">
        <w:t>]</w:t>
      </w:r>
    </w:p>
    <w:p w:rsidR="00012A70" w:rsidRDefault="00012A70" w:rsidP="0041364F">
      <w:pPr>
        <w:pStyle w:val="ListNumber3"/>
        <w:sectPr w:rsidR="00012A70" w:rsidSect="00DC28DC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560" w:right="851" w:bottom="851" w:left="851" w:header="709" w:footer="709" w:gutter="0"/>
          <w:cols w:space="708"/>
          <w:titlePg/>
          <w:docGrid w:linePitch="360"/>
        </w:sectPr>
      </w:pPr>
    </w:p>
    <w:p w:rsidR="000A4D97" w:rsidRDefault="0041364F" w:rsidP="0041364F">
      <w:pPr>
        <w:pStyle w:val="ListNumber3"/>
      </w:pPr>
      <w:r>
        <w:t>By anyone mentioned above?</w:t>
      </w:r>
      <w:r>
        <w:tab/>
      </w:r>
      <w:r w:rsidRPr="0041364F">
        <w:rPr>
          <w:b/>
        </w:rPr>
        <w:t>Y/N*</w:t>
      </w:r>
    </w:p>
    <w:p w:rsidR="0041364F" w:rsidRDefault="0041364F" w:rsidP="0041364F">
      <w:pPr>
        <w:pStyle w:val="ListNumber3"/>
      </w:pPr>
      <w:r>
        <w:t>By any other player(s)?</w:t>
      </w:r>
      <w:r>
        <w:tab/>
      </w:r>
      <w:r>
        <w:tab/>
      </w:r>
      <w:r>
        <w:rPr>
          <w:b/>
        </w:rPr>
        <w:t>Y/N*</w:t>
      </w:r>
    </w:p>
    <w:p w:rsidR="00012A70" w:rsidRDefault="00012A70" w:rsidP="000A4D97">
      <w:pPr>
        <w:pStyle w:val="Heading3"/>
        <w:sectPr w:rsidR="00012A70" w:rsidSect="00012A70">
          <w:type w:val="continuous"/>
          <w:pgSz w:w="11906" w:h="16838"/>
          <w:pgMar w:top="1560" w:right="851" w:bottom="851" w:left="851" w:header="709" w:footer="709" w:gutter="0"/>
          <w:cols w:num="2" w:space="708"/>
          <w:titlePg/>
          <w:docGrid w:linePitch="360"/>
        </w:sectPr>
      </w:pPr>
    </w:p>
    <w:p w:rsidR="000A4D97" w:rsidRDefault="000A4D97" w:rsidP="000A4D97">
      <w:pPr>
        <w:pStyle w:val="Heading3"/>
      </w:pPr>
      <w:r>
        <w:t>Colleague’s Agreement</w:t>
      </w:r>
    </w:p>
    <w:p w:rsidR="0041364F" w:rsidRPr="0041364F" w:rsidRDefault="0041364F" w:rsidP="0041364F">
      <w:pPr>
        <w:pStyle w:val="ListBullet"/>
        <w:numPr>
          <w:ilvl w:val="0"/>
          <w:numId w:val="12"/>
        </w:numPr>
        <w:rPr>
          <w:sz w:val="20"/>
          <w:szCs w:val="20"/>
        </w:rPr>
      </w:pPr>
      <w:r>
        <w:t>I confirm that my</w:t>
      </w:r>
      <w:r w:rsidR="000A4D97">
        <w:t xml:space="preserve"> colleague agree</w:t>
      </w:r>
      <w:r w:rsidR="004646E7">
        <w:t>s</w:t>
      </w:r>
      <w:r w:rsidR="000A4D97">
        <w:t xml:space="preserve"> that a report should be made</w:t>
      </w:r>
      <w:r>
        <w:t xml:space="preserve"> and has seen </w:t>
      </w:r>
      <w:r w:rsidR="000A4D97">
        <w:t xml:space="preserve">this report or </w:t>
      </w:r>
      <w:r>
        <w:t xml:space="preserve">agreed </w:t>
      </w:r>
      <w:r w:rsidR="000A4D97">
        <w:t>its content</w:t>
      </w:r>
      <w:r>
        <w:t xml:space="preserve">. </w:t>
      </w:r>
      <w:r w:rsidR="004646E7">
        <w:tab/>
      </w:r>
      <w:r w:rsidR="004646E7">
        <w:rPr>
          <w:b/>
        </w:rPr>
        <w:t>Y/N*</w:t>
      </w:r>
    </w:p>
    <w:p w:rsidR="000A4D97" w:rsidRDefault="006F7855" w:rsidP="0041364F">
      <w:pPr>
        <w:pStyle w:val="ListBullet"/>
        <w:numPr>
          <w:ilvl w:val="0"/>
          <w:numId w:val="0"/>
        </w:numPr>
        <w:jc w:val="center"/>
        <w:rPr>
          <w:sz w:val="20"/>
          <w:szCs w:val="20"/>
        </w:rPr>
      </w:pPr>
      <w:r>
        <w:t>*</w:t>
      </w:r>
      <w:r w:rsidRPr="006F7855">
        <w:rPr>
          <w:i/>
          <w:sz w:val="20"/>
          <w:szCs w:val="20"/>
        </w:rPr>
        <w:t>Please</w:t>
      </w:r>
      <w:r w:rsidRPr="006F7855">
        <w:rPr>
          <w:i/>
        </w:rPr>
        <w:t xml:space="preserve"> </w:t>
      </w:r>
      <w:r w:rsidRPr="006F7855">
        <w:rPr>
          <w:i/>
          <w:sz w:val="20"/>
          <w:szCs w:val="20"/>
        </w:rPr>
        <w:t>delete as appropriate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835"/>
        <w:gridCol w:w="709"/>
        <w:gridCol w:w="851"/>
        <w:gridCol w:w="1795"/>
        <w:gridCol w:w="756"/>
        <w:gridCol w:w="2126"/>
      </w:tblGrid>
      <w:tr w:rsidR="00E949B3" w:rsidTr="0041364F">
        <w:tc>
          <w:tcPr>
            <w:tcW w:w="1242" w:type="dxa"/>
            <w:shd w:val="clear" w:color="auto" w:fill="D9D9D9"/>
            <w:vAlign w:val="center"/>
          </w:tcPr>
          <w:p w:rsidR="000A4D97" w:rsidRPr="00E949B3" w:rsidRDefault="000A4D97" w:rsidP="00940411">
            <w:pPr>
              <w:rPr>
                <w:b/>
                <w:sz w:val="18"/>
                <w:szCs w:val="18"/>
              </w:rPr>
            </w:pPr>
            <w:r w:rsidRPr="00E949B3">
              <w:rPr>
                <w:b/>
                <w:sz w:val="18"/>
                <w:szCs w:val="18"/>
              </w:rPr>
              <w:t>Submitted by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A4D97" w:rsidRPr="00E949B3" w:rsidRDefault="000A4D97" w:rsidP="00F65837">
            <w:pPr>
              <w:jc w:val="left"/>
              <w:rPr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0A4D97" w:rsidRPr="00E949B3" w:rsidRDefault="000A4D97" w:rsidP="00F65837">
            <w:pPr>
              <w:jc w:val="left"/>
              <w:rPr>
                <w:szCs w:val="22"/>
              </w:rPr>
            </w:pPr>
            <w:r w:rsidRPr="00E949B3">
              <w:rPr>
                <w:b/>
                <w:sz w:val="18"/>
                <w:szCs w:val="18"/>
              </w:rPr>
              <w:t>email</w:t>
            </w:r>
          </w:p>
        </w:tc>
        <w:tc>
          <w:tcPr>
            <w:tcW w:w="2646" w:type="dxa"/>
            <w:gridSpan w:val="2"/>
            <w:shd w:val="clear" w:color="auto" w:fill="auto"/>
            <w:vAlign w:val="center"/>
          </w:tcPr>
          <w:p w:rsidR="000A4D97" w:rsidRPr="00E949B3" w:rsidRDefault="000A4D97" w:rsidP="00F65837">
            <w:pPr>
              <w:jc w:val="left"/>
              <w:rPr>
                <w:szCs w:val="22"/>
              </w:rPr>
            </w:pPr>
          </w:p>
        </w:tc>
        <w:tc>
          <w:tcPr>
            <w:tcW w:w="756" w:type="dxa"/>
            <w:shd w:val="clear" w:color="auto" w:fill="D9D9D9"/>
            <w:vAlign w:val="center"/>
          </w:tcPr>
          <w:p w:rsidR="000A4D97" w:rsidRPr="00E949B3" w:rsidRDefault="000A4D97" w:rsidP="00F65837">
            <w:pPr>
              <w:jc w:val="left"/>
              <w:rPr>
                <w:szCs w:val="22"/>
              </w:rPr>
            </w:pPr>
            <w:r w:rsidRPr="00E949B3">
              <w:rPr>
                <w:b/>
                <w:sz w:val="18"/>
                <w:szCs w:val="18"/>
              </w:rPr>
              <w:t>Phone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A4D97" w:rsidRPr="00E949B3" w:rsidRDefault="000A4D97" w:rsidP="00F65837">
            <w:pPr>
              <w:jc w:val="left"/>
              <w:rPr>
                <w:szCs w:val="22"/>
              </w:rPr>
            </w:pPr>
          </w:p>
        </w:tc>
      </w:tr>
      <w:tr w:rsidR="007D6832" w:rsidTr="0041364F">
        <w:tc>
          <w:tcPr>
            <w:tcW w:w="1242" w:type="dxa"/>
            <w:shd w:val="clear" w:color="auto" w:fill="D9D9D9"/>
            <w:vAlign w:val="center"/>
          </w:tcPr>
          <w:p w:rsidR="007D6832" w:rsidRPr="00E949B3" w:rsidRDefault="007D6832" w:rsidP="00940411">
            <w:pPr>
              <w:rPr>
                <w:b/>
                <w:szCs w:val="22"/>
              </w:rPr>
            </w:pPr>
            <w:r w:rsidRPr="00E949B3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D6832" w:rsidRPr="00E949B3" w:rsidRDefault="007D6832" w:rsidP="00F65837">
            <w:pPr>
              <w:jc w:val="left"/>
              <w:rPr>
                <w:szCs w:val="22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6832" w:rsidRPr="007D6832" w:rsidRDefault="0041364F" w:rsidP="00F65837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Club (or ‘Panel’)</w:t>
            </w:r>
          </w:p>
        </w:tc>
        <w:tc>
          <w:tcPr>
            <w:tcW w:w="467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32" w:rsidRPr="00E949B3" w:rsidRDefault="007D6832" w:rsidP="00F65837">
            <w:pPr>
              <w:ind w:left="284"/>
              <w:jc w:val="left"/>
              <w:rPr>
                <w:szCs w:val="22"/>
              </w:rPr>
            </w:pPr>
          </w:p>
        </w:tc>
      </w:tr>
    </w:tbl>
    <w:p w:rsidR="000A4D97" w:rsidRDefault="000A4D97" w:rsidP="000A4D9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80"/>
      </w:tblGrid>
      <w:tr w:rsidR="00E949B3" w:rsidRPr="00E949B3" w:rsidTr="00E949B3">
        <w:tc>
          <w:tcPr>
            <w:tcW w:w="10280" w:type="dxa"/>
            <w:shd w:val="clear" w:color="auto" w:fill="D9D9D9"/>
          </w:tcPr>
          <w:p w:rsidR="000A4D97" w:rsidRPr="007D0D49" w:rsidRDefault="000A4D97" w:rsidP="004E498D">
            <w:pPr>
              <w:ind w:left="284"/>
              <w:jc w:val="center"/>
              <w:rPr>
                <w:rFonts w:cs="Calibri"/>
                <w:b/>
                <w:sz w:val="20"/>
                <w:szCs w:val="20"/>
              </w:rPr>
            </w:pPr>
            <w:r w:rsidRPr="007D0D49">
              <w:rPr>
                <w:rFonts w:cs="Calibri"/>
                <w:b/>
                <w:sz w:val="20"/>
                <w:szCs w:val="20"/>
              </w:rPr>
              <w:t xml:space="preserve">Once complete please email </w:t>
            </w:r>
            <w:r w:rsidR="007A6018" w:rsidRPr="007D0D49">
              <w:rPr>
                <w:rFonts w:cs="Calibri"/>
                <w:b/>
                <w:sz w:val="20"/>
                <w:szCs w:val="20"/>
              </w:rPr>
              <w:t>the form</w:t>
            </w:r>
            <w:r w:rsidR="00012A70" w:rsidRPr="007D0D49">
              <w:rPr>
                <w:rFonts w:cs="Calibri"/>
                <w:b/>
                <w:sz w:val="20"/>
                <w:szCs w:val="20"/>
              </w:rPr>
              <w:t xml:space="preserve"> (</w:t>
            </w:r>
            <w:r w:rsidR="00012A70" w:rsidRPr="007D0D49">
              <w:rPr>
                <w:rStyle w:val="Hyperlink"/>
                <w:rFonts w:cs="Calibri"/>
                <w:b/>
                <w:bCs/>
                <w:iCs/>
                <w:color w:val="auto"/>
                <w:sz w:val="20"/>
                <w:szCs w:val="20"/>
                <w:u w:val="none"/>
              </w:rPr>
              <w:t>Ideally in PDF format)</w:t>
            </w:r>
            <w:r w:rsidR="007A6018" w:rsidRPr="007D0D49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7D0D49">
              <w:rPr>
                <w:rFonts w:cs="Calibri"/>
                <w:b/>
                <w:sz w:val="20"/>
                <w:szCs w:val="20"/>
              </w:rPr>
              <w:t xml:space="preserve">to the TVCL Secretary: </w:t>
            </w:r>
            <w:hyperlink r:id="rId12" w:history="1">
              <w:r w:rsidRPr="007D0D49">
                <w:rPr>
                  <w:rStyle w:val="Hyperlink"/>
                  <w:rFonts w:cs="Calibri"/>
                  <w:b/>
                  <w:bCs/>
                  <w:i/>
                  <w:iCs/>
                  <w:sz w:val="20"/>
                  <w:szCs w:val="20"/>
                </w:rPr>
                <w:t>secretary@tvlcricket.com</w:t>
              </w:r>
            </w:hyperlink>
          </w:p>
        </w:tc>
      </w:tr>
    </w:tbl>
    <w:p w:rsidR="00D06347" w:rsidRPr="0038644E" w:rsidRDefault="00D06347" w:rsidP="00D06347">
      <w:pPr>
        <w:rPr>
          <w:szCs w:val="22"/>
        </w:rPr>
      </w:pPr>
    </w:p>
    <w:sectPr w:rsidR="00D06347" w:rsidRPr="0038644E" w:rsidSect="00012A70">
      <w:type w:val="continuous"/>
      <w:pgSz w:w="11906" w:h="16838"/>
      <w:pgMar w:top="1560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AFF" w:rsidRDefault="00031AFF">
      <w:r>
        <w:separator/>
      </w:r>
    </w:p>
  </w:endnote>
  <w:endnote w:type="continuationSeparator" w:id="0">
    <w:p w:rsidR="00031AFF" w:rsidRDefault="00031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408" w:rsidRDefault="00E96408">
    <w:pPr>
      <w:tabs>
        <w:tab w:val="left" w:pos="2988"/>
        <w:tab w:val="left" w:pos="3348"/>
        <w:tab w:val="left" w:pos="7128"/>
        <w:tab w:val="left" w:pos="7488"/>
      </w:tabs>
      <w:rPr>
        <w:i/>
        <w:iCs/>
        <w:color w:val="333399"/>
        <w:sz w:val="12"/>
        <w:szCs w:val="12"/>
      </w:rPr>
    </w:pPr>
    <w:r>
      <w:rPr>
        <w:i/>
        <w:iCs/>
        <w:color w:val="333399"/>
        <w:sz w:val="12"/>
        <w:szCs w:val="12"/>
      </w:rPr>
      <w:tab/>
    </w:r>
    <w:r>
      <w:rPr>
        <w:i/>
        <w:iCs/>
        <w:color w:val="333399"/>
        <w:sz w:val="12"/>
        <w:szCs w:val="12"/>
      </w:rPr>
      <w:tab/>
    </w:r>
    <w:r>
      <w:rPr>
        <w:i/>
        <w:iCs/>
        <w:color w:val="333399"/>
        <w:sz w:val="12"/>
        <w:szCs w:val="12"/>
      </w:rPr>
      <w:tab/>
    </w:r>
    <w:r>
      <w:rPr>
        <w:i/>
        <w:iCs/>
        <w:color w:val="333399"/>
        <w:sz w:val="12"/>
        <w:szCs w:val="12"/>
      </w:rPr>
      <w:tab/>
    </w:r>
  </w:p>
  <w:p w:rsidR="00E96408" w:rsidRDefault="00A37E02">
    <w:pPr>
      <w:tabs>
        <w:tab w:val="left" w:pos="3348"/>
        <w:tab w:val="left" w:pos="7128"/>
      </w:tabs>
      <w:rPr>
        <w:i/>
        <w:iCs/>
        <w:color w:val="333399"/>
        <w:sz w:val="16"/>
        <w:szCs w:val="16"/>
      </w:rPr>
    </w:pPr>
    <w:r>
      <w:rPr>
        <w:i/>
        <w:iCs/>
        <w:color w:val="333399"/>
        <w:sz w:val="16"/>
        <w:szCs w:val="16"/>
      </w:rPr>
      <w:fldChar w:fldCharType="begin"/>
    </w:r>
    <w:r w:rsidRPr="00F65837">
      <w:rPr>
        <w:i/>
        <w:iCs/>
        <w:color w:val="333399"/>
        <w:sz w:val="16"/>
        <w:szCs w:val="16"/>
      </w:rPr>
      <w:instrText xml:space="preserve"> FILENAME   \* MERGEFORMAT </w:instrText>
    </w:r>
    <w:r>
      <w:rPr>
        <w:i/>
        <w:iCs/>
        <w:color w:val="333399"/>
        <w:sz w:val="16"/>
        <w:szCs w:val="16"/>
      </w:rPr>
      <w:fldChar w:fldCharType="separate"/>
    </w:r>
    <w:r w:rsidR="00986C0A">
      <w:rPr>
        <w:i/>
        <w:iCs/>
        <w:noProof/>
        <w:color w:val="333399"/>
        <w:sz w:val="16"/>
        <w:szCs w:val="16"/>
      </w:rPr>
      <w:t>Umpires Law 41 Report.docx</w:t>
    </w:r>
    <w:r>
      <w:rPr>
        <w:i/>
        <w:iCs/>
        <w:color w:val="333399"/>
        <w:sz w:val="16"/>
        <w:szCs w:val="16"/>
      </w:rPr>
      <w:fldChar w:fldCharType="end"/>
    </w:r>
    <w:r w:rsidR="00AD71EF">
      <w:rPr>
        <w:i/>
        <w:iCs/>
        <w:color w:val="333399"/>
        <w:sz w:val="16"/>
        <w:szCs w:val="16"/>
      </w:rPr>
      <w:tab/>
    </w:r>
    <w:r w:rsidR="00C20819">
      <w:rPr>
        <w:i/>
        <w:iCs/>
        <w:color w:val="333399"/>
        <w:sz w:val="16"/>
        <w:szCs w:val="16"/>
      </w:rPr>
      <w:t xml:space="preserve">Page </w:t>
    </w:r>
    <w:r w:rsidR="00BA750C" w:rsidRPr="00C20819">
      <w:rPr>
        <w:i/>
        <w:iCs/>
        <w:color w:val="333399"/>
        <w:sz w:val="16"/>
        <w:szCs w:val="16"/>
      </w:rPr>
      <w:fldChar w:fldCharType="begin"/>
    </w:r>
    <w:r w:rsidR="00C20819" w:rsidRPr="00C20819">
      <w:rPr>
        <w:i/>
        <w:iCs/>
        <w:color w:val="333399"/>
        <w:sz w:val="16"/>
        <w:szCs w:val="16"/>
      </w:rPr>
      <w:instrText xml:space="preserve"> PAGE   \* MERGEFORMAT </w:instrText>
    </w:r>
    <w:r w:rsidR="00BA750C" w:rsidRPr="00C20819">
      <w:rPr>
        <w:i/>
        <w:iCs/>
        <w:color w:val="333399"/>
        <w:sz w:val="16"/>
        <w:szCs w:val="16"/>
      </w:rPr>
      <w:fldChar w:fldCharType="separate"/>
    </w:r>
    <w:r w:rsidR="004646E7">
      <w:rPr>
        <w:i/>
        <w:iCs/>
        <w:noProof/>
        <w:color w:val="333399"/>
        <w:sz w:val="16"/>
        <w:szCs w:val="16"/>
      </w:rPr>
      <w:t>2</w:t>
    </w:r>
    <w:r w:rsidR="00BA750C" w:rsidRPr="00C20819">
      <w:rPr>
        <w:i/>
        <w:iCs/>
        <w:color w:val="333399"/>
        <w:sz w:val="16"/>
        <w:szCs w:val="16"/>
      </w:rPr>
      <w:fldChar w:fldCharType="end"/>
    </w:r>
    <w:r w:rsidR="00C20819">
      <w:rPr>
        <w:i/>
        <w:iCs/>
        <w:color w:val="333399"/>
        <w:sz w:val="16"/>
        <w:szCs w:val="16"/>
      </w:rPr>
      <w:t xml:space="preserve">of </w:t>
    </w:r>
    <w:r>
      <w:rPr>
        <w:i/>
        <w:iCs/>
        <w:color w:val="333399"/>
        <w:sz w:val="16"/>
        <w:szCs w:val="16"/>
      </w:rPr>
      <w:fldChar w:fldCharType="begin"/>
    </w:r>
    <w:r w:rsidRPr="00F65837">
      <w:rPr>
        <w:i/>
        <w:iCs/>
        <w:color w:val="333399"/>
        <w:sz w:val="16"/>
        <w:szCs w:val="16"/>
      </w:rPr>
      <w:instrText xml:space="preserve"> NUMPAGES   \* MERGEFORMAT </w:instrText>
    </w:r>
    <w:r>
      <w:rPr>
        <w:i/>
        <w:iCs/>
        <w:color w:val="333399"/>
        <w:sz w:val="16"/>
        <w:szCs w:val="16"/>
      </w:rPr>
      <w:fldChar w:fldCharType="separate"/>
    </w:r>
    <w:r w:rsidR="00986C0A">
      <w:rPr>
        <w:i/>
        <w:iCs/>
        <w:noProof/>
        <w:color w:val="333399"/>
        <w:sz w:val="16"/>
        <w:szCs w:val="16"/>
      </w:rPr>
      <w:t>1</w:t>
    </w:r>
    <w:r>
      <w:rPr>
        <w:i/>
        <w:iCs/>
        <w:color w:val="333399"/>
        <w:sz w:val="16"/>
        <w:szCs w:val="16"/>
      </w:rPr>
      <w:fldChar w:fldCharType="end"/>
    </w:r>
    <w:r w:rsidR="00E96408">
      <w:rPr>
        <w:i/>
        <w:iCs/>
        <w:color w:val="333399"/>
        <w:sz w:val="16"/>
        <w:szCs w:val="16"/>
      </w:rPr>
      <w:tab/>
    </w:r>
    <w:r w:rsidR="00E96408" w:rsidRPr="00E96408">
      <w:rPr>
        <w:rFonts w:cs="Calibri"/>
        <w:b/>
        <w:color w:val="177638"/>
        <w:sz w:val="18"/>
        <w:szCs w:val="18"/>
      </w:rPr>
      <w:t>League Website: www.tvlcricket.com</w:t>
    </w:r>
    <w:r w:rsidR="00E96408" w:rsidRPr="00E96408">
      <w:rPr>
        <w:i/>
        <w:iCs/>
        <w:color w:val="333399"/>
        <w:sz w:val="18"/>
        <w:szCs w:val="18"/>
      </w:rPr>
      <w:tab/>
    </w:r>
  </w:p>
  <w:p w:rsidR="00D06347" w:rsidRDefault="00D063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DF8" w:rsidRDefault="00A37E02">
    <w:pPr>
      <w:pStyle w:val="Footer"/>
    </w:pPr>
    <w:r>
      <w:rPr>
        <w:i/>
        <w:iCs/>
        <w:color w:val="333399"/>
        <w:sz w:val="16"/>
        <w:szCs w:val="16"/>
      </w:rPr>
      <w:fldChar w:fldCharType="begin"/>
    </w:r>
    <w:r w:rsidRPr="00F65837">
      <w:rPr>
        <w:i/>
        <w:iCs/>
        <w:color w:val="333399"/>
        <w:sz w:val="16"/>
        <w:szCs w:val="16"/>
      </w:rPr>
      <w:instrText xml:space="preserve"> FILENAME   \* MERGEFORMAT </w:instrText>
    </w:r>
    <w:r>
      <w:rPr>
        <w:i/>
        <w:iCs/>
        <w:color w:val="333399"/>
        <w:sz w:val="16"/>
        <w:szCs w:val="16"/>
      </w:rPr>
      <w:fldChar w:fldCharType="separate"/>
    </w:r>
    <w:r w:rsidR="00986C0A">
      <w:rPr>
        <w:i/>
        <w:iCs/>
        <w:noProof/>
        <w:color w:val="333399"/>
        <w:sz w:val="16"/>
        <w:szCs w:val="16"/>
      </w:rPr>
      <w:t>Umpires Law 41 Report.docx</w:t>
    </w:r>
    <w:r>
      <w:rPr>
        <w:i/>
        <w:iCs/>
        <w:color w:val="333399"/>
        <w:sz w:val="16"/>
        <w:szCs w:val="16"/>
      </w:rPr>
      <w:fldChar w:fldCharType="end"/>
    </w:r>
    <w:r w:rsidR="00AD71EF">
      <w:rPr>
        <w:i/>
        <w:iCs/>
        <w:color w:val="333399"/>
        <w:sz w:val="16"/>
        <w:szCs w:val="16"/>
      </w:rPr>
      <w:tab/>
    </w:r>
    <w:r w:rsidR="00FD6DF8">
      <w:rPr>
        <w:i/>
        <w:iCs/>
        <w:color w:val="333399"/>
        <w:sz w:val="16"/>
        <w:szCs w:val="16"/>
      </w:rPr>
      <w:t xml:space="preserve">Page </w:t>
    </w:r>
    <w:r w:rsidR="00BA750C" w:rsidRPr="00C20819">
      <w:rPr>
        <w:i/>
        <w:iCs/>
        <w:color w:val="333399"/>
        <w:sz w:val="16"/>
        <w:szCs w:val="16"/>
      </w:rPr>
      <w:fldChar w:fldCharType="begin"/>
    </w:r>
    <w:r w:rsidR="00FD6DF8" w:rsidRPr="00C20819">
      <w:rPr>
        <w:i/>
        <w:iCs/>
        <w:color w:val="333399"/>
        <w:sz w:val="16"/>
        <w:szCs w:val="16"/>
      </w:rPr>
      <w:instrText xml:space="preserve"> PAGE   \* MERGEFORMAT </w:instrText>
    </w:r>
    <w:r w:rsidR="00BA750C" w:rsidRPr="00C20819">
      <w:rPr>
        <w:i/>
        <w:iCs/>
        <w:color w:val="333399"/>
        <w:sz w:val="16"/>
        <w:szCs w:val="16"/>
      </w:rPr>
      <w:fldChar w:fldCharType="separate"/>
    </w:r>
    <w:r w:rsidR="004E498D">
      <w:rPr>
        <w:i/>
        <w:iCs/>
        <w:noProof/>
        <w:color w:val="333399"/>
        <w:sz w:val="16"/>
        <w:szCs w:val="16"/>
      </w:rPr>
      <w:t>1</w:t>
    </w:r>
    <w:r w:rsidR="00BA750C" w:rsidRPr="00C20819">
      <w:rPr>
        <w:i/>
        <w:iCs/>
        <w:color w:val="333399"/>
        <w:sz w:val="16"/>
        <w:szCs w:val="16"/>
      </w:rPr>
      <w:fldChar w:fldCharType="end"/>
    </w:r>
    <w:r w:rsidR="00FD6DF8">
      <w:rPr>
        <w:i/>
        <w:iCs/>
        <w:color w:val="333399"/>
        <w:sz w:val="16"/>
        <w:szCs w:val="16"/>
      </w:rPr>
      <w:t xml:space="preserve">of </w:t>
    </w:r>
    <w:r>
      <w:rPr>
        <w:i/>
        <w:iCs/>
        <w:color w:val="333399"/>
        <w:sz w:val="16"/>
        <w:szCs w:val="16"/>
      </w:rPr>
      <w:fldChar w:fldCharType="begin"/>
    </w:r>
    <w:r w:rsidRPr="00F65837">
      <w:rPr>
        <w:i/>
        <w:iCs/>
        <w:color w:val="333399"/>
        <w:sz w:val="16"/>
        <w:szCs w:val="16"/>
      </w:rPr>
      <w:instrText xml:space="preserve"> NUMPAGES   \* MERGEFORMAT </w:instrText>
    </w:r>
    <w:r>
      <w:rPr>
        <w:i/>
        <w:iCs/>
        <w:color w:val="333399"/>
        <w:sz w:val="16"/>
        <w:szCs w:val="16"/>
      </w:rPr>
      <w:fldChar w:fldCharType="separate"/>
    </w:r>
    <w:r w:rsidR="004E498D">
      <w:rPr>
        <w:i/>
        <w:iCs/>
        <w:noProof/>
        <w:color w:val="333399"/>
        <w:sz w:val="16"/>
        <w:szCs w:val="16"/>
      </w:rPr>
      <w:t>1</w:t>
    </w:r>
    <w:r>
      <w:rPr>
        <w:i/>
        <w:iCs/>
        <w:color w:val="333399"/>
        <w:sz w:val="16"/>
        <w:szCs w:val="16"/>
      </w:rPr>
      <w:fldChar w:fldCharType="end"/>
    </w:r>
    <w:r w:rsidR="00FD6DF8">
      <w:rPr>
        <w:i/>
        <w:iCs/>
        <w:color w:val="333399"/>
        <w:sz w:val="16"/>
        <w:szCs w:val="16"/>
      </w:rPr>
      <w:tab/>
    </w:r>
    <w:r w:rsidR="00FD6DF8" w:rsidRPr="00E96408">
      <w:rPr>
        <w:rFonts w:cs="Calibri"/>
        <w:b/>
        <w:color w:val="177638"/>
        <w:sz w:val="18"/>
        <w:szCs w:val="18"/>
      </w:rPr>
      <w:t>League Website: www.tvlcricket.com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AFF" w:rsidRDefault="00031AFF">
      <w:r>
        <w:separator/>
      </w:r>
    </w:p>
  </w:footnote>
  <w:footnote w:type="continuationSeparator" w:id="0">
    <w:p w:rsidR="00031AFF" w:rsidRDefault="00031A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EB9" w:rsidRPr="00C20819" w:rsidRDefault="00031AFF" w:rsidP="00C54EB9">
    <w:pPr>
      <w:pStyle w:val="Header"/>
      <w:tabs>
        <w:tab w:val="clear" w:pos="4153"/>
        <w:tab w:val="clear" w:pos="8306"/>
        <w:tab w:val="left" w:pos="8527"/>
      </w:tabs>
      <w:rPr>
        <w:b/>
        <w:color w:val="177638"/>
      </w:rPr>
    </w:pPr>
    <w:r>
      <w:rPr>
        <w:noProof/>
        <w:lang w:eastAsia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left:0;text-align:left;margin-left:-5.65pt;margin-top:-28.25pt;width:509.4pt;height:101.6pt;z-index:2;mso-position-horizontal-relative:text;mso-position-vertical-relative:text">
          <v:imagedata r:id="rId1" o:title="tvcl"/>
          <w10:wrap type="square"/>
        </v:shape>
      </w:pict>
    </w:r>
    <w:r w:rsidR="00C54EB9">
      <w:tab/>
    </w:r>
  </w:p>
  <w:p w:rsidR="00C54EB9" w:rsidRDefault="00C54EB9" w:rsidP="00C54EB9">
    <w:pPr>
      <w:pStyle w:val="Header"/>
      <w:tabs>
        <w:tab w:val="clear" w:pos="4153"/>
        <w:tab w:val="clear" w:pos="8306"/>
        <w:tab w:val="left" w:pos="8505"/>
      </w:tabs>
      <w:ind w:left="1276" w:right="1699"/>
      <w:jc w:val="center"/>
      <w:rPr>
        <w:rFonts w:cs="Calibri"/>
        <w:b/>
        <w:color w:val="177638"/>
        <w:sz w:val="20"/>
        <w:szCs w:val="20"/>
      </w:rPr>
    </w:pPr>
  </w:p>
  <w:p w:rsidR="00C54EB9" w:rsidRDefault="00C54EB9" w:rsidP="00C54EB9">
    <w:pPr>
      <w:pStyle w:val="Header"/>
      <w:tabs>
        <w:tab w:val="clear" w:pos="4153"/>
        <w:tab w:val="clear" w:pos="8306"/>
        <w:tab w:val="left" w:pos="8505"/>
      </w:tabs>
      <w:ind w:left="1276" w:right="1699"/>
      <w:jc w:val="center"/>
      <w:rPr>
        <w:rFonts w:cs="Calibri"/>
        <w:b/>
        <w:color w:val="177638"/>
        <w:sz w:val="20"/>
        <w:szCs w:val="20"/>
      </w:rPr>
    </w:pPr>
  </w:p>
  <w:p w:rsidR="00C54EB9" w:rsidRDefault="00C54EB9" w:rsidP="00C54EB9">
    <w:pPr>
      <w:pStyle w:val="Header"/>
      <w:tabs>
        <w:tab w:val="clear" w:pos="4153"/>
        <w:tab w:val="clear" w:pos="8306"/>
        <w:tab w:val="left" w:pos="8505"/>
      </w:tabs>
      <w:ind w:left="1276" w:right="1699"/>
      <w:jc w:val="center"/>
      <w:rPr>
        <w:rFonts w:cs="Calibri"/>
        <w:b/>
        <w:color w:val="177638"/>
        <w:sz w:val="20"/>
        <w:szCs w:val="20"/>
      </w:rPr>
    </w:pPr>
  </w:p>
  <w:p w:rsidR="00C54EB9" w:rsidRDefault="00C54EB9" w:rsidP="00C54EB9">
    <w:pPr>
      <w:pStyle w:val="Header"/>
      <w:tabs>
        <w:tab w:val="clear" w:pos="4153"/>
        <w:tab w:val="clear" w:pos="8306"/>
        <w:tab w:val="left" w:pos="8505"/>
      </w:tabs>
      <w:ind w:left="1276" w:right="1699"/>
      <w:jc w:val="center"/>
      <w:rPr>
        <w:rFonts w:cs="Calibri"/>
        <w:b/>
        <w:color w:val="177638"/>
        <w:sz w:val="20"/>
        <w:szCs w:val="20"/>
      </w:rPr>
    </w:pPr>
  </w:p>
  <w:p w:rsidR="00C54EB9" w:rsidRDefault="00C54EB9" w:rsidP="00C54EB9">
    <w:pPr>
      <w:pStyle w:val="Header"/>
      <w:tabs>
        <w:tab w:val="clear" w:pos="4153"/>
        <w:tab w:val="clear" w:pos="8306"/>
        <w:tab w:val="left" w:pos="8505"/>
      </w:tabs>
      <w:ind w:left="1276" w:right="1699"/>
      <w:jc w:val="center"/>
      <w:rPr>
        <w:rFonts w:cs="Calibri"/>
        <w:b/>
        <w:color w:val="177638"/>
        <w:sz w:val="20"/>
        <w:szCs w:val="20"/>
      </w:rPr>
    </w:pPr>
  </w:p>
  <w:p w:rsidR="00C54EB9" w:rsidRDefault="00C54EB9" w:rsidP="00C54EB9">
    <w:pPr>
      <w:pStyle w:val="Header"/>
      <w:tabs>
        <w:tab w:val="clear" w:pos="4153"/>
        <w:tab w:val="clear" w:pos="8306"/>
      </w:tabs>
      <w:ind w:left="-142" w:right="-2"/>
      <w:jc w:val="center"/>
      <w:rPr>
        <w:rFonts w:cs="Calibri"/>
        <w:b/>
        <w:color w:val="177638"/>
        <w:sz w:val="20"/>
        <w:szCs w:val="20"/>
      </w:rPr>
    </w:pPr>
    <w:r w:rsidRPr="00BD013C">
      <w:rPr>
        <w:rFonts w:cs="Calibri"/>
        <w:b/>
        <w:color w:val="177638"/>
        <w:sz w:val="20"/>
        <w:szCs w:val="20"/>
      </w:rPr>
      <w:t xml:space="preserve">Established in 1972, The Morrant Thames Valley Cricket League </w:t>
    </w:r>
    <w:r>
      <w:rPr>
        <w:rFonts w:cs="Calibri"/>
        <w:b/>
        <w:color w:val="177638"/>
        <w:sz w:val="20"/>
        <w:szCs w:val="20"/>
      </w:rPr>
      <w:t>is</w:t>
    </w:r>
    <w:r w:rsidRPr="00BD013C">
      <w:rPr>
        <w:rFonts w:cs="Calibri"/>
        <w:b/>
        <w:color w:val="177638"/>
        <w:sz w:val="20"/>
        <w:szCs w:val="20"/>
      </w:rPr>
      <w:t xml:space="preserve"> an important component of the </w:t>
    </w:r>
  </w:p>
  <w:p w:rsidR="00D06347" w:rsidRPr="00C54EB9" w:rsidRDefault="00C54EB9" w:rsidP="00C54EB9">
    <w:pPr>
      <w:pStyle w:val="Header"/>
      <w:tabs>
        <w:tab w:val="clear" w:pos="4153"/>
        <w:tab w:val="clear" w:pos="8306"/>
      </w:tabs>
      <w:ind w:left="-142" w:right="-2"/>
      <w:jc w:val="center"/>
      <w:rPr>
        <w:rFonts w:cs="Calibri"/>
        <w:b/>
        <w:color w:val="177638"/>
        <w:sz w:val="20"/>
        <w:szCs w:val="20"/>
      </w:rPr>
    </w:pPr>
    <w:r w:rsidRPr="00BD013C">
      <w:rPr>
        <w:rFonts w:cs="Calibri"/>
        <w:b/>
        <w:color w:val="177638"/>
        <w:sz w:val="20"/>
        <w:szCs w:val="20"/>
      </w:rPr>
      <w:t>ECB Premier League structure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EB9" w:rsidRPr="00C20819" w:rsidRDefault="00031AFF" w:rsidP="00C54EB9">
    <w:pPr>
      <w:pStyle w:val="Header"/>
      <w:tabs>
        <w:tab w:val="clear" w:pos="4153"/>
        <w:tab w:val="clear" w:pos="8306"/>
        <w:tab w:val="left" w:pos="8527"/>
      </w:tabs>
      <w:rPr>
        <w:b/>
        <w:color w:val="177638"/>
      </w:rPr>
    </w:pPr>
    <w:r>
      <w:rPr>
        <w:noProof/>
        <w:lang w:eastAsia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-5.65pt;margin-top:-28.25pt;width:509.4pt;height:101.6pt;z-index:1;mso-position-horizontal-relative:text;mso-position-vertical-relative:text">
          <v:imagedata r:id="rId1" o:title="tvcl"/>
          <w10:wrap type="square"/>
        </v:shape>
      </w:pict>
    </w:r>
    <w:r w:rsidR="00C54EB9">
      <w:tab/>
    </w:r>
  </w:p>
  <w:p w:rsidR="00C54EB9" w:rsidRDefault="00C54EB9" w:rsidP="00C54EB9">
    <w:pPr>
      <w:pStyle w:val="Header"/>
      <w:tabs>
        <w:tab w:val="clear" w:pos="4153"/>
        <w:tab w:val="clear" w:pos="8306"/>
        <w:tab w:val="left" w:pos="8505"/>
      </w:tabs>
      <w:ind w:left="1276" w:right="1699"/>
      <w:jc w:val="center"/>
      <w:rPr>
        <w:rFonts w:cs="Calibri"/>
        <w:b/>
        <w:color w:val="177638"/>
        <w:sz w:val="20"/>
        <w:szCs w:val="20"/>
      </w:rPr>
    </w:pPr>
  </w:p>
  <w:p w:rsidR="00C54EB9" w:rsidRDefault="00C54EB9" w:rsidP="00C54EB9">
    <w:pPr>
      <w:pStyle w:val="Header"/>
      <w:tabs>
        <w:tab w:val="clear" w:pos="4153"/>
        <w:tab w:val="clear" w:pos="8306"/>
        <w:tab w:val="left" w:pos="8505"/>
      </w:tabs>
      <w:ind w:left="1276" w:right="1699"/>
      <w:jc w:val="center"/>
      <w:rPr>
        <w:rFonts w:cs="Calibri"/>
        <w:b/>
        <w:color w:val="177638"/>
        <w:sz w:val="20"/>
        <w:szCs w:val="20"/>
      </w:rPr>
    </w:pPr>
  </w:p>
  <w:p w:rsidR="00C54EB9" w:rsidRDefault="00C54EB9" w:rsidP="00C54EB9">
    <w:pPr>
      <w:pStyle w:val="Header"/>
      <w:tabs>
        <w:tab w:val="clear" w:pos="4153"/>
        <w:tab w:val="clear" w:pos="8306"/>
        <w:tab w:val="left" w:pos="8505"/>
      </w:tabs>
      <w:ind w:left="1276" w:right="1699"/>
      <w:jc w:val="center"/>
      <w:rPr>
        <w:rFonts w:cs="Calibri"/>
        <w:b/>
        <w:color w:val="177638"/>
        <w:sz w:val="20"/>
        <w:szCs w:val="20"/>
      </w:rPr>
    </w:pPr>
  </w:p>
  <w:p w:rsidR="00C54EB9" w:rsidRDefault="00C54EB9" w:rsidP="00C54EB9">
    <w:pPr>
      <w:pStyle w:val="Header"/>
      <w:tabs>
        <w:tab w:val="clear" w:pos="4153"/>
        <w:tab w:val="clear" w:pos="8306"/>
        <w:tab w:val="left" w:pos="8505"/>
      </w:tabs>
      <w:ind w:left="1276" w:right="1699"/>
      <w:jc w:val="center"/>
      <w:rPr>
        <w:rFonts w:cs="Calibri"/>
        <w:b/>
        <w:color w:val="177638"/>
        <w:sz w:val="20"/>
        <w:szCs w:val="20"/>
      </w:rPr>
    </w:pPr>
  </w:p>
  <w:p w:rsidR="00C54EB9" w:rsidRDefault="00C54EB9" w:rsidP="00C54EB9">
    <w:pPr>
      <w:pStyle w:val="Header"/>
      <w:tabs>
        <w:tab w:val="clear" w:pos="4153"/>
        <w:tab w:val="clear" w:pos="8306"/>
        <w:tab w:val="left" w:pos="8505"/>
      </w:tabs>
      <w:ind w:left="1276" w:right="1699"/>
      <w:jc w:val="center"/>
      <w:rPr>
        <w:rFonts w:cs="Calibri"/>
        <w:b/>
        <w:color w:val="177638"/>
        <w:sz w:val="20"/>
        <w:szCs w:val="20"/>
      </w:rPr>
    </w:pPr>
  </w:p>
  <w:p w:rsidR="00C54EB9" w:rsidRDefault="00C54EB9" w:rsidP="00C54EB9">
    <w:pPr>
      <w:pStyle w:val="Header"/>
      <w:tabs>
        <w:tab w:val="clear" w:pos="4153"/>
        <w:tab w:val="clear" w:pos="8306"/>
      </w:tabs>
      <w:ind w:left="-142" w:right="-2"/>
      <w:jc w:val="center"/>
      <w:rPr>
        <w:rFonts w:cs="Calibri"/>
        <w:b/>
        <w:color w:val="177638"/>
        <w:sz w:val="20"/>
        <w:szCs w:val="20"/>
      </w:rPr>
    </w:pPr>
    <w:r w:rsidRPr="00BD013C">
      <w:rPr>
        <w:rFonts w:cs="Calibri"/>
        <w:b/>
        <w:color w:val="177638"/>
        <w:sz w:val="20"/>
        <w:szCs w:val="20"/>
      </w:rPr>
      <w:t xml:space="preserve">Established in 1972, The Morrant Thames Valley Cricket League </w:t>
    </w:r>
    <w:r>
      <w:rPr>
        <w:rFonts w:cs="Calibri"/>
        <w:b/>
        <w:color w:val="177638"/>
        <w:sz w:val="20"/>
        <w:szCs w:val="20"/>
      </w:rPr>
      <w:t>is</w:t>
    </w:r>
    <w:r w:rsidRPr="00BD013C">
      <w:rPr>
        <w:rFonts w:cs="Calibri"/>
        <w:b/>
        <w:color w:val="177638"/>
        <w:sz w:val="20"/>
        <w:szCs w:val="20"/>
      </w:rPr>
      <w:t xml:space="preserve"> an important component of the </w:t>
    </w:r>
  </w:p>
  <w:p w:rsidR="00FD6DF8" w:rsidRPr="00C54EB9" w:rsidRDefault="00C54EB9" w:rsidP="00C54EB9">
    <w:pPr>
      <w:pStyle w:val="Header"/>
      <w:tabs>
        <w:tab w:val="clear" w:pos="4153"/>
        <w:tab w:val="clear" w:pos="8306"/>
      </w:tabs>
      <w:ind w:left="-142" w:right="-2"/>
      <w:jc w:val="center"/>
      <w:rPr>
        <w:rFonts w:cs="Calibri"/>
        <w:b/>
        <w:color w:val="177638"/>
        <w:sz w:val="20"/>
        <w:szCs w:val="20"/>
      </w:rPr>
    </w:pPr>
    <w:r w:rsidRPr="00BD013C">
      <w:rPr>
        <w:rFonts w:cs="Calibri"/>
        <w:b/>
        <w:color w:val="177638"/>
        <w:sz w:val="20"/>
        <w:szCs w:val="20"/>
      </w:rPr>
      <w:t>ECB Premier League structure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248A3EAC"/>
    <w:lvl w:ilvl="0">
      <w:start w:val="1"/>
      <w:numFmt w:val="lowerRoman"/>
      <w:lvlText w:val="%1."/>
      <w:lvlJc w:val="right"/>
      <w:pPr>
        <w:ind w:left="926" w:hanging="360"/>
      </w:pPr>
    </w:lvl>
  </w:abstractNum>
  <w:abstractNum w:abstractNumId="1" w15:restartNumberingAfterBreak="0">
    <w:nsid w:val="FFFFFF7F"/>
    <w:multiLevelType w:val="singleLevel"/>
    <w:tmpl w:val="11D20CE0"/>
    <w:lvl w:ilvl="0">
      <w:start w:val="1"/>
      <w:numFmt w:val="lowerRoman"/>
      <w:pStyle w:val="ListNumber2"/>
      <w:lvlText w:val="%1."/>
      <w:lvlJc w:val="right"/>
      <w:pPr>
        <w:ind w:left="643" w:hanging="360"/>
      </w:pPr>
    </w:lvl>
  </w:abstractNum>
  <w:abstractNum w:abstractNumId="2" w15:restartNumberingAfterBreak="0">
    <w:nsid w:val="FFFFFF83"/>
    <w:multiLevelType w:val="singleLevel"/>
    <w:tmpl w:val="516295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273EC0EA"/>
    <w:lvl w:ilvl="0">
      <w:start w:val="1"/>
      <w:numFmt w:val="decimal"/>
      <w:pStyle w:val="ListNumber"/>
      <w:lvlText w:val="%1)"/>
      <w:lvlJc w:val="left"/>
      <w:pPr>
        <w:ind w:left="360" w:hanging="360"/>
      </w:pPr>
    </w:lvl>
  </w:abstractNum>
  <w:abstractNum w:abstractNumId="4" w15:restartNumberingAfterBreak="0">
    <w:nsid w:val="FFFFFF89"/>
    <w:multiLevelType w:val="singleLevel"/>
    <w:tmpl w:val="6AEC7C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6C6BED"/>
    <w:multiLevelType w:val="hybridMultilevel"/>
    <w:tmpl w:val="59441554"/>
    <w:lvl w:ilvl="0" w:tplc="88EADD3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34EB8"/>
    <w:multiLevelType w:val="hybridMultilevel"/>
    <w:tmpl w:val="C14ABC4C"/>
    <w:lvl w:ilvl="0" w:tplc="260277D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31B05"/>
    <w:multiLevelType w:val="hybridMultilevel"/>
    <w:tmpl w:val="33F0FF38"/>
    <w:lvl w:ilvl="0" w:tplc="69F6952C">
      <w:start w:val="1"/>
      <w:numFmt w:val="lowerLetter"/>
      <w:pStyle w:val="ListNumber3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0B493F"/>
    <w:multiLevelType w:val="hybridMultilevel"/>
    <w:tmpl w:val="6088974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31378E"/>
    <w:multiLevelType w:val="hybridMultilevel"/>
    <w:tmpl w:val="5D76D700"/>
    <w:lvl w:ilvl="0" w:tplc="B2BA2644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1D406C"/>
    <w:multiLevelType w:val="hybridMultilevel"/>
    <w:tmpl w:val="792043DA"/>
    <w:lvl w:ilvl="0" w:tplc="4E24444E">
      <w:start w:val="1"/>
      <w:numFmt w:val="decimal"/>
      <w:pStyle w:val="Heading3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1744D2"/>
    <w:multiLevelType w:val="hybridMultilevel"/>
    <w:tmpl w:val="EC02CEE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71708E"/>
    <w:multiLevelType w:val="hybridMultilevel"/>
    <w:tmpl w:val="A3E6605A"/>
    <w:lvl w:ilvl="0" w:tplc="0EAA05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0"/>
  </w:num>
  <w:num w:numId="5">
    <w:abstractNumId w:val="0"/>
  </w:num>
  <w:num w:numId="6">
    <w:abstractNumId w:val="7"/>
  </w:num>
  <w:num w:numId="7">
    <w:abstractNumId w:val="3"/>
  </w:num>
  <w:num w:numId="8">
    <w:abstractNumId w:val="3"/>
  </w:num>
  <w:num w:numId="9">
    <w:abstractNumId w:val="1"/>
  </w:num>
  <w:num w:numId="10">
    <w:abstractNumId w:val="1"/>
  </w:num>
  <w:num w:numId="11">
    <w:abstractNumId w:val="7"/>
  </w:num>
  <w:num w:numId="12">
    <w:abstractNumId w:val="4"/>
  </w:num>
  <w:num w:numId="13">
    <w:abstractNumId w:val="12"/>
  </w:num>
  <w:num w:numId="14">
    <w:abstractNumId w:val="12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5"/>
  </w:num>
  <w:num w:numId="20">
    <w:abstractNumId w:val="2"/>
  </w:num>
  <w:num w:numId="21">
    <w:abstractNumId w:val="6"/>
  </w:num>
  <w:num w:numId="22">
    <w:abstractNumId w:val="10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oNotHyphenateCaps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4D97"/>
    <w:rsid w:val="000076BF"/>
    <w:rsid w:val="00012A70"/>
    <w:rsid w:val="00031AFF"/>
    <w:rsid w:val="00055777"/>
    <w:rsid w:val="000A4D97"/>
    <w:rsid w:val="000C2D4A"/>
    <w:rsid w:val="00141C97"/>
    <w:rsid w:val="00146AA9"/>
    <w:rsid w:val="00154D90"/>
    <w:rsid w:val="00183E58"/>
    <w:rsid w:val="001F5732"/>
    <w:rsid w:val="00264B15"/>
    <w:rsid w:val="002D7FF6"/>
    <w:rsid w:val="002E7527"/>
    <w:rsid w:val="0037256A"/>
    <w:rsid w:val="0038644E"/>
    <w:rsid w:val="003877D0"/>
    <w:rsid w:val="00387E6B"/>
    <w:rsid w:val="003F6A00"/>
    <w:rsid w:val="0041364F"/>
    <w:rsid w:val="00423018"/>
    <w:rsid w:val="004646E7"/>
    <w:rsid w:val="004D34BD"/>
    <w:rsid w:val="004E498D"/>
    <w:rsid w:val="00515801"/>
    <w:rsid w:val="00552958"/>
    <w:rsid w:val="00616ABE"/>
    <w:rsid w:val="006543CC"/>
    <w:rsid w:val="006649E2"/>
    <w:rsid w:val="006F652F"/>
    <w:rsid w:val="006F7855"/>
    <w:rsid w:val="00712377"/>
    <w:rsid w:val="00763C29"/>
    <w:rsid w:val="00786724"/>
    <w:rsid w:val="007A6018"/>
    <w:rsid w:val="007B6675"/>
    <w:rsid w:val="007D0AF3"/>
    <w:rsid w:val="007D0D49"/>
    <w:rsid w:val="007D1025"/>
    <w:rsid w:val="007D6832"/>
    <w:rsid w:val="007E607E"/>
    <w:rsid w:val="00812618"/>
    <w:rsid w:val="008327AA"/>
    <w:rsid w:val="00836D17"/>
    <w:rsid w:val="00837192"/>
    <w:rsid w:val="008C370F"/>
    <w:rsid w:val="009056B0"/>
    <w:rsid w:val="00930F25"/>
    <w:rsid w:val="00940411"/>
    <w:rsid w:val="00943017"/>
    <w:rsid w:val="009437D3"/>
    <w:rsid w:val="009553B2"/>
    <w:rsid w:val="00972B98"/>
    <w:rsid w:val="0097304D"/>
    <w:rsid w:val="009772EA"/>
    <w:rsid w:val="00986C0A"/>
    <w:rsid w:val="009F4DFA"/>
    <w:rsid w:val="00A05C5A"/>
    <w:rsid w:val="00A37E02"/>
    <w:rsid w:val="00AD71EF"/>
    <w:rsid w:val="00B02D4C"/>
    <w:rsid w:val="00B07B89"/>
    <w:rsid w:val="00B2319A"/>
    <w:rsid w:val="00B858B2"/>
    <w:rsid w:val="00BA1DE4"/>
    <w:rsid w:val="00BA750C"/>
    <w:rsid w:val="00BD013C"/>
    <w:rsid w:val="00C20819"/>
    <w:rsid w:val="00C54EB9"/>
    <w:rsid w:val="00CC35CD"/>
    <w:rsid w:val="00D023E2"/>
    <w:rsid w:val="00D04C7D"/>
    <w:rsid w:val="00D06347"/>
    <w:rsid w:val="00D92DF1"/>
    <w:rsid w:val="00D93A1F"/>
    <w:rsid w:val="00DC28DC"/>
    <w:rsid w:val="00DE3EAC"/>
    <w:rsid w:val="00DF12A0"/>
    <w:rsid w:val="00DF531F"/>
    <w:rsid w:val="00E51B84"/>
    <w:rsid w:val="00E949B3"/>
    <w:rsid w:val="00E96408"/>
    <w:rsid w:val="00EA1766"/>
    <w:rsid w:val="00EB010C"/>
    <w:rsid w:val="00ED1AA4"/>
    <w:rsid w:val="00ED29EF"/>
    <w:rsid w:val="00ED3D11"/>
    <w:rsid w:val="00F16A10"/>
    <w:rsid w:val="00F30676"/>
    <w:rsid w:val="00F65837"/>
    <w:rsid w:val="00FA473C"/>
    <w:rsid w:val="00FA6052"/>
    <w:rsid w:val="00FD6DF8"/>
    <w:rsid w:val="00FF31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9"/>
    <o:shapelayout v:ext="edit">
      <o:idmap v:ext="edit" data="1"/>
    </o:shapelayout>
  </w:shapeDefaults>
  <w:decimalSymbol w:val="."/>
  <w:listSeparator w:val=","/>
  <w15:docId w15:val="{F0A1D4CF-01E7-4CFE-8B63-5EF3F95B1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99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D97"/>
    <w:pPr>
      <w:jc w:val="both"/>
    </w:pPr>
    <w:rPr>
      <w:rFonts w:ascii="Calibri" w:hAnsi="Calibri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531F"/>
    <w:pPr>
      <w:keepNext/>
      <w:jc w:val="left"/>
      <w:outlineLvl w:val="0"/>
    </w:pPr>
    <w:rPr>
      <w:b/>
      <w:iCs/>
      <w:sz w:val="24"/>
      <w:szCs w:val="88"/>
      <w:u w:val="single"/>
    </w:rPr>
  </w:style>
  <w:style w:type="paragraph" w:styleId="Heading2">
    <w:name w:val="heading 2"/>
    <w:basedOn w:val="Normal"/>
    <w:next w:val="Normal"/>
    <w:qFormat/>
    <w:rsid w:val="003877D0"/>
    <w:pPr>
      <w:keepNext/>
      <w:outlineLvl w:val="1"/>
    </w:pPr>
    <w:rPr>
      <w:b/>
      <w:bCs/>
      <w:szCs w:val="20"/>
    </w:rPr>
  </w:style>
  <w:style w:type="paragraph" w:styleId="Heading3">
    <w:name w:val="heading 3"/>
    <w:basedOn w:val="Normal"/>
    <w:next w:val="Normal"/>
    <w:link w:val="Heading3Char"/>
    <w:qFormat/>
    <w:rsid w:val="00F30676"/>
    <w:pPr>
      <w:keepNext/>
      <w:numPr>
        <w:numId w:val="3"/>
      </w:numPr>
      <w:tabs>
        <w:tab w:val="left" w:pos="1093"/>
      </w:tabs>
      <w:outlineLvl w:val="2"/>
    </w:pPr>
    <w:rPr>
      <w:b/>
      <w:bCs/>
      <w:szCs w:val="22"/>
    </w:rPr>
  </w:style>
  <w:style w:type="paragraph" w:styleId="Heading4">
    <w:name w:val="heading 4"/>
    <w:basedOn w:val="Normal"/>
    <w:next w:val="Normal"/>
    <w:link w:val="Heading4Char"/>
    <w:unhideWhenUsed/>
    <w:qFormat/>
    <w:rsid w:val="00F16A10"/>
    <w:pPr>
      <w:keepNext/>
      <w:outlineLvl w:val="3"/>
    </w:pPr>
    <w:rPr>
      <w:b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04C7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04C7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rsid w:val="00D04C7D"/>
    <w:rPr>
      <w:rFonts w:ascii="Tahoma" w:hAnsi="Tahoma" w:cs="Tahoma"/>
      <w:sz w:val="16"/>
      <w:szCs w:val="16"/>
    </w:rPr>
  </w:style>
  <w:style w:type="character" w:styleId="Hyperlink">
    <w:name w:val="Hyperlink"/>
    <w:rsid w:val="00D04C7D"/>
    <w:rPr>
      <w:color w:val="0000FF"/>
      <w:u w:val="single"/>
    </w:rPr>
  </w:style>
  <w:style w:type="paragraph" w:styleId="BodyTextIndent">
    <w:name w:val="Body Text Indent"/>
    <w:basedOn w:val="Normal"/>
    <w:rsid w:val="00D04C7D"/>
    <w:pPr>
      <w:tabs>
        <w:tab w:val="left" w:pos="0"/>
      </w:tabs>
      <w:ind w:hanging="360"/>
    </w:pPr>
    <w:rPr>
      <w:szCs w:val="22"/>
    </w:rPr>
  </w:style>
  <w:style w:type="character" w:customStyle="1" w:styleId="Heading1Char">
    <w:name w:val="Heading 1 Char"/>
    <w:link w:val="Heading1"/>
    <w:uiPriority w:val="9"/>
    <w:rsid w:val="00DF531F"/>
    <w:rPr>
      <w:rFonts w:ascii="Calibri" w:hAnsi="Calibri"/>
      <w:b/>
      <w:iCs/>
      <w:sz w:val="24"/>
      <w:szCs w:val="88"/>
      <w:u w:val="single"/>
      <w:lang w:eastAsia="en-US"/>
    </w:rPr>
  </w:style>
  <w:style w:type="paragraph" w:styleId="ListNumber3">
    <w:name w:val="List Number 3"/>
    <w:basedOn w:val="Normal"/>
    <w:uiPriority w:val="99"/>
    <w:rsid w:val="007E607E"/>
    <w:pPr>
      <w:numPr>
        <w:numId w:val="11"/>
      </w:numPr>
      <w:contextualSpacing/>
    </w:pPr>
  </w:style>
  <w:style w:type="paragraph" w:styleId="ListNumber">
    <w:name w:val="List Number"/>
    <w:basedOn w:val="Normal"/>
    <w:rsid w:val="007E607E"/>
    <w:pPr>
      <w:numPr>
        <w:numId w:val="8"/>
      </w:numPr>
      <w:contextualSpacing/>
    </w:pPr>
  </w:style>
  <w:style w:type="paragraph" w:styleId="ListNumber2">
    <w:name w:val="List Number 2"/>
    <w:basedOn w:val="Normal"/>
    <w:unhideWhenUsed/>
    <w:rsid w:val="007E607E"/>
    <w:pPr>
      <w:numPr>
        <w:numId w:val="10"/>
      </w:numPr>
      <w:contextualSpacing/>
    </w:pPr>
  </w:style>
  <w:style w:type="paragraph" w:styleId="ListBullet">
    <w:name w:val="List Bullet"/>
    <w:basedOn w:val="Normal"/>
    <w:uiPriority w:val="99"/>
    <w:unhideWhenUsed/>
    <w:qFormat/>
    <w:rsid w:val="00387E6B"/>
    <w:pPr>
      <w:numPr>
        <w:numId w:val="18"/>
      </w:numPr>
      <w:tabs>
        <w:tab w:val="left" w:pos="352"/>
      </w:tabs>
      <w:contextualSpacing/>
    </w:pPr>
  </w:style>
  <w:style w:type="character" w:customStyle="1" w:styleId="Heading4Char">
    <w:name w:val="Heading 4 Char"/>
    <w:link w:val="Heading4"/>
    <w:rsid w:val="00F16A10"/>
    <w:rPr>
      <w:rFonts w:ascii="Calibri" w:eastAsia="Times New Roman" w:hAnsi="Calibri" w:cs="Times New Roman"/>
      <w:b/>
      <w:bCs/>
      <w:i/>
      <w:sz w:val="22"/>
      <w:szCs w:val="28"/>
    </w:rPr>
  </w:style>
  <w:style w:type="character" w:customStyle="1" w:styleId="Heading3Char">
    <w:name w:val="Heading 3 Char"/>
    <w:link w:val="Heading3"/>
    <w:rsid w:val="000A4D97"/>
    <w:rPr>
      <w:rFonts w:ascii="Calibri" w:hAnsi="Calibri"/>
      <w:b/>
      <w:bCs/>
      <w:sz w:val="22"/>
      <w:szCs w:val="22"/>
    </w:rPr>
  </w:style>
  <w:style w:type="table" w:styleId="TableGrid">
    <w:name w:val="Table Grid"/>
    <w:basedOn w:val="TableNormal"/>
    <w:uiPriority w:val="59"/>
    <w:rsid w:val="000A4D97"/>
    <w:pPr>
      <w:ind w:left="284"/>
      <w:jc w:val="both"/>
    </w:pPr>
    <w:rPr>
      <w:rFonts w:ascii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0A4D97"/>
    <w:rPr>
      <w:rFonts w:ascii="Times New Roman" w:hAnsi="Times New Roman"/>
      <w:sz w:val="20"/>
    </w:rPr>
  </w:style>
  <w:style w:type="character" w:customStyle="1" w:styleId="BodyTextChar">
    <w:name w:val="Body Text Char"/>
    <w:link w:val="BodyText"/>
    <w:rsid w:val="000A4D97"/>
    <w:rPr>
      <w:szCs w:val="24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7D6832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7D6832"/>
    <w:rPr>
      <w:rFonts w:ascii="Calibri" w:hAnsi="Calibri"/>
      <w:lang w:eastAsia="en-US"/>
    </w:rPr>
  </w:style>
  <w:style w:type="character" w:styleId="FootnoteReference">
    <w:name w:val="footnote reference"/>
    <w:semiHidden/>
    <w:unhideWhenUsed/>
    <w:rsid w:val="007D6832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7D6832"/>
    <w:rPr>
      <w:sz w:val="20"/>
      <w:szCs w:val="20"/>
    </w:rPr>
  </w:style>
  <w:style w:type="character" w:customStyle="1" w:styleId="EndnoteTextChar">
    <w:name w:val="Endnote Text Char"/>
    <w:link w:val="EndnoteText"/>
    <w:semiHidden/>
    <w:rsid w:val="007D6832"/>
    <w:rPr>
      <w:rFonts w:ascii="Calibri" w:hAnsi="Calibri"/>
      <w:lang w:eastAsia="en-US"/>
    </w:rPr>
  </w:style>
  <w:style w:type="character" w:styleId="EndnoteReference">
    <w:name w:val="endnote reference"/>
    <w:semiHidden/>
    <w:unhideWhenUsed/>
    <w:rsid w:val="007D68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cretary@tvlcricket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cketJB\AppData\Roaming\Microsoft\Templates\TVCL%20Plai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75E1DB-53E9-47A5-B56C-B7CB9A17D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TVCL Plain.dotx</Template>
  <TotalTime>46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</vt:lpstr>
    </vt:vector>
  </TitlesOfParts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Law 41 Report</dc:title>
  <dc:creator>CricketJB</dc:creator>
  <cp:lastModifiedBy>CricketJB</cp:lastModifiedBy>
  <cp:revision>11</cp:revision>
  <cp:lastPrinted>2003-06-10T19:36:00Z</cp:lastPrinted>
  <dcterms:created xsi:type="dcterms:W3CDTF">2018-04-08T11:44:00Z</dcterms:created>
  <dcterms:modified xsi:type="dcterms:W3CDTF">2018-06-15T22:02:00Z</dcterms:modified>
</cp:coreProperties>
</file>